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pStyle w:val="3"/>
        <w:ind w:left="278" w:firstLine="0"/>
        <w:jc w:val="center"/>
        <w:rPr>
          <w:rFonts w:ascii="Verdana" w:hAnsi="Verdana" w:eastAsia="Verdana" w:cs="Verdana"/>
          <w:color w:val="BE503E"/>
        </w:rPr>
      </w:pPr>
      <w:bookmarkStart w:id="0" w:name="_heading=h.gjdgxs" w:colFirst="0" w:colLast="0"/>
      <w:bookmarkEnd w:id="0"/>
      <w:r>
        <w:rPr>
          <w:rFonts w:ascii="Verdana" w:hAnsi="Verdana" w:eastAsia="Verdana" w:cs="Verdana"/>
          <w:color w:val="BE503E"/>
          <w:rtl w:val="0"/>
        </w:rPr>
        <w:t>I. ERANSKINA: PROGRAMAZIO DIDAKTIKOA EGITEKO TXANTILOIA</w:t>
      </w:r>
    </w:p>
    <w:p w14:paraId="0000000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Verdana" w:hAnsi="Verdana" w:eastAsia="Verdana" w:cs="Verdana"/>
          <w:b/>
          <w:i w:val="0"/>
          <w:smallCaps w:val="0"/>
          <w:strike w:val="0"/>
          <w:color w:val="000000"/>
          <w:sz w:val="28"/>
          <w:szCs w:val="28"/>
          <w:u w:val="none"/>
          <w:shd w:val="clear" w:fill="auto"/>
          <w:vertAlign w:val="baseline"/>
        </w:rPr>
      </w:pPr>
      <w:r>
        <w:rPr>
          <w:rFonts w:ascii="Verdana" w:hAnsi="Verdana" w:eastAsia="Verdana" w:cs="Verdana"/>
          <w:b/>
          <w:i w:val="0"/>
          <w:smallCaps w:val="0"/>
          <w:strike w:val="0"/>
          <w:color w:val="000000"/>
          <w:sz w:val="24"/>
          <w:szCs w:val="24"/>
          <w:u w:val="none"/>
          <w:shd w:val="clear" w:fill="auto"/>
          <w:vertAlign w:val="baseline"/>
          <w:rtl w:val="0"/>
        </w:rPr>
        <w:t>Urteko programazio didaktikoa</w:t>
      </w:r>
      <w:r>
        <w:rPr>
          <w:rFonts w:ascii="Verdana" w:hAnsi="Verdana" w:eastAsia="Verdana" w:cs="Verdana"/>
          <w:b/>
          <w:i w:val="0"/>
          <w:smallCaps w:val="0"/>
          <w:strike w:val="0"/>
          <w:color w:val="000000"/>
          <w:sz w:val="28"/>
          <w:szCs w:val="28"/>
          <w:u w:val="none"/>
          <w:shd w:val="clear" w:fill="auto"/>
          <w:vertAlign w:val="baseline"/>
          <w:rtl w:val="0"/>
        </w:rPr>
        <w:t xml:space="preserve"> </w:t>
      </w:r>
    </w:p>
    <w:tbl>
      <w:tblPr>
        <w:tblStyle w:val="136"/>
        <w:tblW w:w="14775" w:type="dxa"/>
        <w:tblInd w:w="0" w:type="dxa"/>
        <w:tblLayout w:type="fixed"/>
        <w:tblCellMar>
          <w:top w:w="0" w:type="dxa"/>
          <w:left w:w="0" w:type="dxa"/>
          <w:bottom w:w="0" w:type="dxa"/>
          <w:right w:w="0" w:type="dxa"/>
        </w:tblCellMar>
      </w:tblPr>
      <w:tblGrid>
        <w:gridCol w:w="2950"/>
        <w:gridCol w:w="1955"/>
        <w:gridCol w:w="2460"/>
        <w:gridCol w:w="2460"/>
        <w:gridCol w:w="2460"/>
        <w:gridCol w:w="2490"/>
      </w:tblGrid>
      <w:tr w14:paraId="6F1CF501">
        <w:tblPrEx>
          <w:tblCellMar>
            <w:top w:w="0" w:type="dxa"/>
            <w:left w:w="0" w:type="dxa"/>
            <w:bottom w:w="0" w:type="dxa"/>
            <w:right w:w="0" w:type="dxa"/>
          </w:tblCellMar>
        </w:tblPrEx>
        <w:trPr>
          <w:trHeight w:val="405" w:hRule="atLeast"/>
        </w:trPr>
        <w:tc>
          <w:tcPr>
            <w:tcW w:w="2950" w:type="dxa"/>
            <w:tcBorders>
              <w:top w:val="single" w:color="000000" w:sz="6" w:space="0"/>
              <w:left w:val="single" w:color="000000" w:sz="6" w:space="0"/>
              <w:bottom w:val="single" w:color="000000" w:sz="6" w:space="0"/>
              <w:right w:val="single" w:color="000000" w:sz="6" w:space="0"/>
            </w:tcBorders>
            <w:shd w:val="clear" w:color="auto" w:fill="FAF1F0"/>
          </w:tcPr>
          <w:p w14:paraId="0000000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90" w:right="0" w:firstLine="0"/>
              <w:jc w:val="both"/>
              <w:rPr>
                <w:rFonts w:ascii="Verdana" w:hAnsi="Verdana" w:eastAsia="Verdana" w:cs="Verdana"/>
                <w:b w:val="0"/>
                <w:i w:val="0"/>
                <w:smallCaps w:val="0"/>
                <w:strike w:val="0"/>
                <w:color w:val="000000"/>
                <w:sz w:val="22"/>
                <w:szCs w:val="22"/>
                <w:u w:val="none"/>
                <w:shd w:val="clear" w:fill="auto"/>
                <w:vertAlign w:val="baseline"/>
              </w:rPr>
            </w:pPr>
            <w:r>
              <w:rPr>
                <w:rFonts w:ascii="Verdana" w:hAnsi="Verdana" w:eastAsia="Verdana" w:cs="Verdana"/>
                <w:b w:val="0"/>
                <w:i w:val="0"/>
                <w:smallCaps w:val="0"/>
                <w:strike w:val="0"/>
                <w:color w:val="000000"/>
                <w:sz w:val="22"/>
                <w:szCs w:val="22"/>
                <w:u w:val="none"/>
                <w:shd w:val="clear" w:fill="auto"/>
                <w:vertAlign w:val="baseline"/>
                <w:rtl w:val="0"/>
              </w:rPr>
              <w:t>Ikastetxea:</w:t>
            </w:r>
          </w:p>
        </w:tc>
        <w:tc>
          <w:tcPr>
            <w:tcW w:w="1955" w:type="dxa"/>
            <w:tcBorders>
              <w:top w:val="single" w:color="000000" w:sz="6" w:space="0"/>
              <w:left w:val="single" w:color="000000" w:sz="6" w:space="0"/>
              <w:bottom w:val="single" w:color="000000" w:sz="6" w:space="0"/>
              <w:right w:val="single" w:color="000000" w:sz="6" w:space="0"/>
            </w:tcBorders>
          </w:tcPr>
          <w:p w14:paraId="0000000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center"/>
              <w:rPr>
                <w:rFonts w:hint="default" w:ascii="Verdana" w:hAnsi="Verdana" w:eastAsia="Verdana" w:cs="Verdana"/>
                <w:b w:val="0"/>
                <w:i w:val="0"/>
                <w:smallCaps w:val="0"/>
                <w:strike w:val="0"/>
                <w:color w:val="000000"/>
                <w:sz w:val="22"/>
                <w:szCs w:val="22"/>
                <w:u w:val="none"/>
                <w:shd w:val="clear" w:fill="auto"/>
                <w:vertAlign w:val="baseline"/>
                <w:lang w:val="es-ES"/>
              </w:rPr>
            </w:pPr>
            <w:r>
              <w:rPr>
                <w:rFonts w:hint="default" w:ascii="Verdana" w:hAnsi="Verdana" w:eastAsia="Verdana" w:cs="Verdana"/>
                <w:b w:val="0"/>
                <w:i w:val="0"/>
                <w:smallCaps w:val="0"/>
                <w:strike w:val="0"/>
                <w:color w:val="000000"/>
                <w:sz w:val="22"/>
                <w:szCs w:val="22"/>
                <w:u w:val="none"/>
                <w:shd w:val="clear" w:fill="auto"/>
                <w:vertAlign w:val="baseline"/>
                <w:rtl w:val="0"/>
                <w:lang w:val="es-ES"/>
              </w:rPr>
              <w:t>BEGOÑAZPI IKASTOLA</w:t>
            </w:r>
          </w:p>
        </w:tc>
        <w:tc>
          <w:tcPr>
            <w:tcBorders>
              <w:top w:val="single" w:color="000000" w:sz="6" w:space="0"/>
              <w:left w:val="single" w:color="000000" w:sz="6" w:space="0"/>
              <w:bottom w:val="single" w:color="000000" w:sz="6" w:space="0"/>
              <w:right w:val="single" w:color="000000" w:sz="6" w:space="0"/>
            </w:tcBorders>
            <w:shd w:val="clear" w:color="auto" w:fill="FAF1F0"/>
          </w:tcPr>
          <w:p w14:paraId="0000000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90" w:right="0" w:firstLine="0"/>
              <w:jc w:val="both"/>
              <w:rPr>
                <w:rFonts w:ascii="Verdana" w:hAnsi="Verdana" w:eastAsia="Verdana" w:cs="Verdana"/>
                <w:b w:val="0"/>
                <w:i w:val="0"/>
                <w:smallCaps w:val="0"/>
                <w:strike w:val="0"/>
                <w:color w:val="000000"/>
                <w:sz w:val="22"/>
                <w:szCs w:val="22"/>
                <w:u w:val="none"/>
                <w:shd w:val="clear" w:fill="auto"/>
                <w:vertAlign w:val="baseline"/>
              </w:rPr>
            </w:pPr>
            <w:r>
              <w:rPr>
                <w:rFonts w:ascii="Verdana" w:hAnsi="Verdana" w:eastAsia="Verdana" w:cs="Verdana"/>
                <w:b w:val="0"/>
                <w:i w:val="0"/>
                <w:smallCaps w:val="0"/>
                <w:strike w:val="0"/>
                <w:color w:val="000000"/>
                <w:sz w:val="22"/>
                <w:szCs w:val="22"/>
                <w:u w:val="none"/>
                <w:shd w:val="clear" w:fill="auto"/>
                <w:vertAlign w:val="baseline"/>
                <w:rtl w:val="0"/>
              </w:rPr>
              <w:t xml:space="preserve">Kodea: </w:t>
            </w:r>
          </w:p>
        </w:tc>
        <w:tc>
          <w:tcPr>
            <w:tcBorders>
              <w:top w:val="single" w:color="000000" w:sz="6" w:space="0"/>
              <w:left w:val="single" w:color="000000" w:sz="6" w:space="0"/>
              <w:bottom w:val="single" w:color="000000" w:sz="6" w:space="0"/>
              <w:right w:val="single" w:color="000000" w:sz="6" w:space="0"/>
            </w:tcBorders>
          </w:tcPr>
          <w:p w14:paraId="0000000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both"/>
              <w:rPr>
                <w:rFonts w:hint="default" w:ascii="Verdana" w:hAnsi="Verdana" w:eastAsia="Verdana" w:cs="Verdana"/>
                <w:b w:val="0"/>
                <w:i w:val="0"/>
                <w:smallCaps w:val="0"/>
                <w:strike w:val="0"/>
                <w:color w:val="000000"/>
                <w:sz w:val="22"/>
                <w:szCs w:val="22"/>
                <w:u w:val="none"/>
                <w:shd w:val="clear" w:fill="auto"/>
                <w:vertAlign w:val="baseline"/>
                <w:lang w:val="es-ES"/>
              </w:rPr>
            </w:pPr>
            <w:r>
              <w:rPr>
                <w:rFonts w:ascii="Verdana" w:hAnsi="Verdana" w:eastAsia="Verdana" w:cs="Verdana"/>
                <w:b w:val="0"/>
                <w:i w:val="0"/>
                <w:smallCaps w:val="0"/>
                <w:strike w:val="0"/>
                <w:color w:val="000000"/>
                <w:sz w:val="22"/>
                <w:szCs w:val="22"/>
                <w:u w:val="none"/>
                <w:shd w:val="clear" w:fill="auto"/>
                <w:vertAlign w:val="baseline"/>
                <w:rtl w:val="0"/>
              </w:rPr>
              <w:t xml:space="preserve"> </w:t>
            </w:r>
            <w:r>
              <w:rPr>
                <w:rFonts w:hint="default" w:ascii="Verdana" w:hAnsi="Verdana" w:eastAsia="Verdana" w:cs="Verdana"/>
                <w:b w:val="0"/>
                <w:i w:val="0"/>
                <w:smallCaps w:val="0"/>
                <w:strike w:val="0"/>
                <w:color w:val="000000"/>
                <w:sz w:val="22"/>
                <w:szCs w:val="22"/>
                <w:u w:val="none"/>
                <w:shd w:val="clear" w:fill="auto"/>
                <w:vertAlign w:val="baseline"/>
                <w:rtl w:val="0"/>
                <w:lang w:val="es-ES"/>
              </w:rPr>
              <w:t>014507</w:t>
            </w:r>
          </w:p>
        </w:tc>
        <w:tc>
          <w:tcPr>
            <w:tcBorders>
              <w:top w:val="single" w:color="000000" w:sz="6" w:space="0"/>
              <w:left w:val="single" w:color="000000" w:sz="6" w:space="0"/>
              <w:bottom w:val="single" w:color="000000" w:sz="6" w:space="0"/>
              <w:right w:val="single" w:color="000000" w:sz="6" w:space="0"/>
            </w:tcBorders>
            <w:shd w:val="clear" w:color="auto" w:fill="FAF1F0"/>
          </w:tcPr>
          <w:p w14:paraId="0000000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90" w:right="0" w:firstLine="0"/>
              <w:jc w:val="both"/>
              <w:rPr>
                <w:rFonts w:ascii="Verdana" w:hAnsi="Verdana" w:eastAsia="Verdana" w:cs="Verdana"/>
                <w:b w:val="0"/>
                <w:i w:val="0"/>
                <w:smallCaps w:val="0"/>
                <w:strike w:val="0"/>
                <w:color w:val="000000"/>
                <w:sz w:val="22"/>
                <w:szCs w:val="22"/>
                <w:u w:val="none"/>
                <w:shd w:val="clear" w:fill="auto"/>
                <w:vertAlign w:val="baseline"/>
              </w:rPr>
            </w:pPr>
            <w:r>
              <w:rPr>
                <w:rFonts w:ascii="Verdana" w:hAnsi="Verdana" w:eastAsia="Verdana" w:cs="Verdana"/>
                <w:b w:val="0"/>
                <w:i w:val="0"/>
                <w:smallCaps w:val="0"/>
                <w:strike w:val="0"/>
                <w:color w:val="000000"/>
                <w:sz w:val="22"/>
                <w:szCs w:val="22"/>
                <w:u w:val="none"/>
                <w:shd w:val="clear" w:fill="auto"/>
                <w:vertAlign w:val="baseline"/>
                <w:rtl w:val="0"/>
              </w:rPr>
              <w:t>Ikasturtea:</w:t>
            </w:r>
          </w:p>
        </w:tc>
        <w:tc>
          <w:tcPr>
            <w:tcBorders>
              <w:top w:val="single" w:color="000000" w:sz="6" w:space="0"/>
              <w:left w:val="single" w:color="000000" w:sz="6" w:space="0"/>
              <w:bottom w:val="single" w:color="000000" w:sz="6" w:space="0"/>
              <w:right w:val="single" w:color="000000" w:sz="6" w:space="0"/>
            </w:tcBorders>
          </w:tcPr>
          <w:p w14:paraId="0000000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both"/>
              <w:rPr>
                <w:rFonts w:hint="default" w:ascii="Verdana" w:hAnsi="Verdana" w:eastAsia="Verdana" w:cs="Verdana"/>
                <w:b w:val="0"/>
                <w:i w:val="0"/>
                <w:smallCaps w:val="0"/>
                <w:strike w:val="0"/>
                <w:color w:val="000000"/>
                <w:sz w:val="22"/>
                <w:szCs w:val="22"/>
                <w:u w:val="none"/>
                <w:shd w:val="clear" w:fill="auto"/>
                <w:vertAlign w:val="baseline"/>
                <w:lang w:val="es-ES"/>
              </w:rPr>
            </w:pPr>
            <w:r>
              <w:rPr>
                <w:rFonts w:ascii="Verdana" w:hAnsi="Verdana" w:eastAsia="Verdana" w:cs="Verdana"/>
                <w:b w:val="0"/>
                <w:i w:val="0"/>
                <w:smallCaps w:val="0"/>
                <w:strike w:val="0"/>
                <w:color w:val="000000"/>
                <w:sz w:val="22"/>
                <w:szCs w:val="22"/>
                <w:u w:val="none"/>
                <w:shd w:val="clear" w:fill="auto"/>
                <w:vertAlign w:val="baseline"/>
                <w:rtl w:val="0"/>
              </w:rPr>
              <w:t xml:space="preserve"> </w:t>
            </w:r>
            <w:r>
              <w:rPr>
                <w:rFonts w:hint="default" w:ascii="Verdana" w:hAnsi="Verdana" w:eastAsia="Verdana" w:cs="Verdana"/>
                <w:b w:val="0"/>
                <w:i w:val="0"/>
                <w:smallCaps w:val="0"/>
                <w:strike w:val="0"/>
                <w:color w:val="000000"/>
                <w:sz w:val="22"/>
                <w:szCs w:val="22"/>
                <w:u w:val="none"/>
                <w:shd w:val="clear" w:fill="auto"/>
                <w:vertAlign w:val="baseline"/>
                <w:rtl w:val="0"/>
                <w:lang w:val="es-ES"/>
              </w:rPr>
              <w:t>2025-26</w:t>
            </w:r>
          </w:p>
        </w:tc>
      </w:tr>
      <w:tr w14:paraId="3B34EAC5">
        <w:tblPrEx>
          <w:tblCellMar>
            <w:top w:w="0" w:type="dxa"/>
            <w:left w:w="0" w:type="dxa"/>
            <w:bottom w:w="0" w:type="dxa"/>
            <w:right w:w="0" w:type="dxa"/>
          </w:tblCellMar>
        </w:tblPrEx>
        <w:trPr>
          <w:trHeight w:val="405" w:hRule="atLeast"/>
        </w:trPr>
        <w:tc>
          <w:tcPr>
            <w:tcW w:w="2950" w:type="dxa"/>
            <w:tcBorders>
              <w:top w:val="single" w:color="000000" w:sz="6" w:space="0"/>
              <w:left w:val="single" w:color="000000" w:sz="6" w:space="0"/>
              <w:bottom w:val="single" w:color="000000" w:sz="6" w:space="0"/>
              <w:right w:val="single" w:color="000000" w:sz="6" w:space="0"/>
            </w:tcBorders>
            <w:shd w:val="clear" w:color="auto" w:fill="FAF1F0"/>
          </w:tcPr>
          <w:p w14:paraId="0000000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90" w:right="0" w:firstLine="0"/>
              <w:jc w:val="both"/>
              <w:rPr>
                <w:rFonts w:hint="default" w:ascii="Verdana" w:hAnsi="Verdana" w:eastAsia="Verdana" w:cs="Verdana"/>
                <w:b w:val="0"/>
                <w:i w:val="0"/>
                <w:smallCaps w:val="0"/>
                <w:strike w:val="0"/>
                <w:color w:val="000000"/>
                <w:sz w:val="22"/>
                <w:szCs w:val="22"/>
                <w:u w:val="none"/>
                <w:shd w:val="clear" w:fill="auto"/>
                <w:vertAlign w:val="baseline"/>
                <w:lang w:val="es-ES"/>
              </w:rPr>
            </w:pPr>
            <w:r>
              <w:rPr>
                <w:rFonts w:ascii="Verdana" w:hAnsi="Verdana" w:eastAsia="Verdana" w:cs="Verdana"/>
                <w:b w:val="0"/>
                <w:i w:val="0"/>
                <w:smallCaps w:val="0"/>
                <w:strike w:val="0"/>
                <w:color w:val="000000"/>
                <w:sz w:val="22"/>
                <w:szCs w:val="22"/>
                <w:u w:val="none"/>
                <w:shd w:val="clear" w:fill="auto"/>
                <w:vertAlign w:val="baseline"/>
                <w:rtl w:val="0"/>
              </w:rPr>
              <w:t>Etapa:</w:t>
            </w:r>
          </w:p>
        </w:tc>
        <w:tc>
          <w:tcPr>
            <w:tcW w:w="1955" w:type="dxa"/>
            <w:tcBorders>
              <w:top w:val="single" w:color="000000" w:sz="6" w:space="0"/>
              <w:left w:val="single" w:color="000000" w:sz="6" w:space="0"/>
              <w:bottom w:val="single" w:color="000000" w:sz="6" w:space="0"/>
              <w:right w:val="single" w:color="000000" w:sz="6" w:space="0"/>
            </w:tcBorders>
          </w:tcPr>
          <w:p w14:paraId="0000000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center"/>
              <w:rPr>
                <w:rFonts w:hint="default" w:ascii="Verdana" w:hAnsi="Verdana" w:eastAsia="Verdana" w:cs="Verdana"/>
                <w:b w:val="0"/>
                <w:i w:val="0"/>
                <w:smallCaps w:val="0"/>
                <w:strike w:val="0"/>
                <w:color w:val="000000"/>
                <w:sz w:val="22"/>
                <w:szCs w:val="22"/>
                <w:u w:val="none"/>
                <w:shd w:val="clear" w:fill="auto"/>
                <w:vertAlign w:val="baseline"/>
                <w:lang w:val="es-ES"/>
              </w:rPr>
            </w:pPr>
            <w:r>
              <w:rPr>
                <w:rFonts w:hint="default" w:ascii="Verdana" w:hAnsi="Verdana" w:eastAsia="Verdana" w:cs="Verdana"/>
                <w:b w:val="0"/>
                <w:i w:val="0"/>
                <w:smallCaps w:val="0"/>
                <w:strike w:val="0"/>
                <w:color w:val="000000"/>
                <w:sz w:val="22"/>
                <w:szCs w:val="22"/>
                <w:u w:val="none"/>
                <w:shd w:val="clear" w:fill="auto"/>
                <w:vertAlign w:val="baseline"/>
                <w:lang w:val="es-ES"/>
              </w:rPr>
              <w:t>BATXI II</w:t>
            </w:r>
          </w:p>
        </w:tc>
        <w:tc>
          <w:tcPr>
            <w:tcBorders>
              <w:top w:val="single" w:color="000000" w:sz="6" w:space="0"/>
              <w:left w:val="single" w:color="000000" w:sz="6" w:space="0"/>
              <w:bottom w:val="single" w:color="000000" w:sz="6" w:space="0"/>
              <w:right w:val="single" w:color="000000" w:sz="6" w:space="0"/>
            </w:tcBorders>
            <w:shd w:val="clear" w:color="auto" w:fill="FAF1F0"/>
          </w:tcPr>
          <w:p w14:paraId="0000000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90" w:right="0" w:firstLine="0"/>
              <w:jc w:val="both"/>
              <w:rPr>
                <w:rFonts w:ascii="Verdana" w:hAnsi="Verdana" w:eastAsia="Verdana" w:cs="Verdana"/>
                <w:b w:val="0"/>
                <w:i w:val="0"/>
                <w:smallCaps w:val="0"/>
                <w:strike w:val="0"/>
                <w:color w:val="000000"/>
                <w:sz w:val="22"/>
                <w:szCs w:val="22"/>
                <w:u w:val="none"/>
                <w:shd w:val="clear" w:fill="auto"/>
                <w:vertAlign w:val="baseline"/>
              </w:rPr>
            </w:pPr>
            <w:r>
              <w:rPr>
                <w:rFonts w:ascii="Verdana" w:hAnsi="Verdana" w:eastAsia="Verdana" w:cs="Verdana"/>
                <w:b w:val="0"/>
                <w:i w:val="0"/>
                <w:smallCaps w:val="0"/>
                <w:strike w:val="0"/>
                <w:color w:val="000000"/>
                <w:sz w:val="22"/>
                <w:szCs w:val="22"/>
                <w:u w:val="none"/>
                <w:shd w:val="clear" w:fill="auto"/>
                <w:vertAlign w:val="baseline"/>
                <w:rtl w:val="0"/>
              </w:rPr>
              <w:t>Zikloa/maila:</w:t>
            </w:r>
          </w:p>
        </w:tc>
        <w:tc>
          <w:tcPr>
            <w:gridSpan w:val="3"/>
            <w:tcBorders>
              <w:top w:val="single" w:color="000000" w:sz="6" w:space="0"/>
              <w:left w:val="single" w:color="000000" w:sz="6" w:space="0"/>
              <w:bottom w:val="single" w:color="000000" w:sz="6" w:space="0"/>
              <w:right w:val="single" w:color="000000" w:sz="6" w:space="0"/>
            </w:tcBorders>
          </w:tcPr>
          <w:p w14:paraId="0000000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both"/>
              <w:rPr>
                <w:rFonts w:hint="default" w:ascii="Verdana" w:hAnsi="Verdana" w:eastAsia="Verdana" w:cs="Verdana"/>
                <w:b w:val="0"/>
                <w:i w:val="0"/>
                <w:smallCaps w:val="0"/>
                <w:strike w:val="0"/>
                <w:color w:val="000000"/>
                <w:sz w:val="22"/>
                <w:szCs w:val="22"/>
                <w:u w:val="none"/>
                <w:shd w:val="clear" w:fill="auto"/>
                <w:vertAlign w:val="baseline"/>
                <w:lang w:val="es-ES"/>
              </w:rPr>
            </w:pPr>
            <w:r>
              <w:rPr>
                <w:rFonts w:ascii="Verdana" w:hAnsi="Verdana" w:eastAsia="Verdana" w:cs="Verdana"/>
                <w:b w:val="0"/>
                <w:i w:val="0"/>
                <w:smallCaps w:val="0"/>
                <w:strike w:val="0"/>
                <w:color w:val="000000"/>
                <w:sz w:val="22"/>
                <w:szCs w:val="22"/>
                <w:u w:val="none"/>
                <w:shd w:val="clear" w:fill="auto"/>
                <w:vertAlign w:val="baseline"/>
                <w:rtl w:val="0"/>
              </w:rPr>
              <w:t xml:space="preserve"> </w:t>
            </w:r>
            <w:r>
              <w:rPr>
                <w:rFonts w:hint="default" w:ascii="Verdana" w:hAnsi="Verdana" w:eastAsia="Verdana" w:cs="Verdana"/>
                <w:b w:val="0"/>
                <w:i w:val="0"/>
                <w:smallCaps w:val="0"/>
                <w:strike w:val="0"/>
                <w:color w:val="000000"/>
                <w:sz w:val="22"/>
                <w:szCs w:val="22"/>
                <w:u w:val="none"/>
                <w:shd w:val="clear" w:fill="auto"/>
                <w:vertAlign w:val="baseline"/>
                <w:rtl w:val="0"/>
                <w:lang w:val="es-ES"/>
              </w:rPr>
              <w:t>2.MAILA</w:t>
            </w:r>
          </w:p>
        </w:tc>
      </w:tr>
      <w:tr w14:paraId="07E55DB5">
        <w:tblPrEx>
          <w:tblCellMar>
            <w:top w:w="0" w:type="dxa"/>
            <w:left w:w="0" w:type="dxa"/>
            <w:bottom w:w="0" w:type="dxa"/>
            <w:right w:w="0" w:type="dxa"/>
          </w:tblCellMar>
        </w:tblPrEx>
        <w:trPr>
          <w:trHeight w:val="941" w:hRule="atLeast"/>
        </w:trPr>
        <w:tc>
          <w:tcPr>
            <w:tcW w:w="2950" w:type="dxa"/>
            <w:tcBorders>
              <w:top w:val="single" w:color="000000" w:sz="6" w:space="0"/>
              <w:left w:val="single" w:color="000000" w:sz="6" w:space="0"/>
              <w:bottom w:val="single" w:color="000000" w:sz="6" w:space="0"/>
              <w:right w:val="single" w:color="000000" w:sz="6" w:space="0"/>
            </w:tcBorders>
            <w:shd w:val="clear" w:color="auto" w:fill="FAF1F0"/>
          </w:tcPr>
          <w:p w14:paraId="0000000F">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450" w:right="0" w:hanging="360"/>
              <w:jc w:val="left"/>
              <w:rPr>
                <w:rFonts w:ascii="Verdana" w:hAnsi="Verdana" w:eastAsia="Verdana" w:cs="Verdana"/>
                <w:b w:val="0"/>
                <w:i w:val="0"/>
                <w:smallCaps w:val="0"/>
                <w:strike w:val="0"/>
                <w:color w:val="000000"/>
                <w:sz w:val="22"/>
                <w:szCs w:val="22"/>
                <w:u w:val="none"/>
                <w:shd w:val="clear" w:fill="auto"/>
                <w:vertAlign w:val="baseline"/>
              </w:rPr>
            </w:pPr>
            <w:r>
              <w:rPr>
                <w:rFonts w:ascii="Verdana" w:hAnsi="Verdana" w:eastAsia="Verdana" w:cs="Verdana"/>
                <w:b w:val="0"/>
                <w:i w:val="0"/>
                <w:smallCaps w:val="0"/>
                <w:strike w:val="0"/>
                <w:color w:val="000000"/>
                <w:sz w:val="22"/>
                <w:szCs w:val="22"/>
                <w:u w:val="none"/>
                <w:shd w:val="clear" w:fill="auto"/>
                <w:vertAlign w:val="baseline"/>
                <w:rtl w:val="0"/>
              </w:rPr>
              <w:t>Arloa/</w:t>
            </w:r>
            <w:r>
              <w:rPr>
                <w:rFonts w:ascii="Verdana" w:hAnsi="Verdana" w:eastAsia="Verdana" w:cs="Verdana"/>
                <w:b w:val="0"/>
                <w:i w:val="0"/>
                <w:smallCaps w:val="0"/>
                <w:strike w:val="0"/>
                <w:color w:val="000000"/>
                <w:sz w:val="24"/>
                <w:szCs w:val="24"/>
                <w:u w:val="none"/>
                <w:shd w:val="clear" w:fill="auto"/>
                <w:vertAlign w:val="baseline"/>
                <w:rtl w:val="0"/>
              </w:rPr>
              <w:t>Jakintzagai</w:t>
            </w:r>
            <w:r>
              <w:rPr>
                <w:rFonts w:ascii="Verdana" w:hAnsi="Verdana" w:eastAsia="Verdana" w:cs="Verdana"/>
                <w:b w:val="0"/>
                <w:i w:val="0"/>
                <w:smallCaps w:val="0"/>
                <w:strike w:val="0"/>
                <w:color w:val="000000"/>
                <w:sz w:val="22"/>
                <w:szCs w:val="22"/>
                <w:u w:val="none"/>
                <w:shd w:val="clear" w:fill="auto"/>
                <w:vertAlign w:val="baseline"/>
                <w:rtl w:val="0"/>
              </w:rPr>
              <w:t>a:</w:t>
            </w:r>
          </w:p>
          <w:p w14:paraId="0000001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720" w:right="0" w:firstLine="0"/>
              <w:jc w:val="left"/>
              <w:rPr>
                <w:rFonts w:hint="default" w:ascii="Verdana" w:hAnsi="Verdana" w:eastAsia="Verdana" w:cs="Verdana"/>
                <w:lang w:val="es-ES"/>
              </w:rPr>
            </w:pPr>
          </w:p>
        </w:tc>
        <w:tc>
          <w:tcPr>
            <w:tcW w:w="1955" w:type="dxa"/>
            <w:tcBorders>
              <w:top w:val="single" w:color="000000" w:sz="6" w:space="0"/>
              <w:left w:val="single" w:color="000000" w:sz="6" w:space="0"/>
              <w:bottom w:val="single" w:color="000000" w:sz="6" w:space="0"/>
              <w:right w:val="single" w:color="000000" w:sz="6" w:space="0"/>
            </w:tcBorders>
          </w:tcPr>
          <w:p w14:paraId="0000001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center"/>
              <w:rPr>
                <w:rFonts w:hint="default" w:ascii="Verdana" w:hAnsi="Verdana" w:eastAsia="Verdana" w:cs="Verdana"/>
                <w:b w:val="0"/>
                <w:i w:val="0"/>
                <w:smallCaps w:val="0"/>
                <w:strike w:val="0"/>
                <w:color w:val="000000"/>
                <w:sz w:val="22"/>
                <w:szCs w:val="22"/>
                <w:u w:val="none"/>
                <w:shd w:val="clear" w:fill="auto"/>
                <w:vertAlign w:val="baseline"/>
                <w:lang w:val="es-ES"/>
              </w:rPr>
            </w:pPr>
            <w:r>
              <w:rPr>
                <w:rFonts w:hint="default" w:ascii="Verdana" w:hAnsi="Verdana" w:eastAsia="Verdana" w:cs="Verdana"/>
                <w:b w:val="0"/>
                <w:i w:val="0"/>
                <w:smallCaps w:val="0"/>
                <w:strike w:val="0"/>
                <w:color w:val="000000"/>
                <w:sz w:val="22"/>
                <w:szCs w:val="22"/>
                <w:u w:val="none"/>
                <w:shd w:val="clear" w:fill="auto"/>
                <w:vertAlign w:val="baseline"/>
                <w:rtl w:val="0"/>
                <w:lang w:val="es-ES"/>
              </w:rPr>
              <w:t>INGELESA</w:t>
            </w:r>
          </w:p>
        </w:tc>
        <w:tc>
          <w:tcPr>
            <w:tcBorders>
              <w:top w:val="single" w:color="000000" w:sz="6" w:space="0"/>
              <w:left w:val="single" w:color="000000" w:sz="6" w:space="0"/>
              <w:bottom w:val="single" w:color="000000" w:sz="6" w:space="0"/>
              <w:right w:val="single" w:color="000000" w:sz="6" w:space="0"/>
            </w:tcBorders>
            <w:shd w:val="clear" w:color="auto" w:fill="EFD2CD"/>
          </w:tcPr>
          <w:p w14:paraId="0000001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90" w:right="0" w:firstLine="0"/>
              <w:jc w:val="both"/>
              <w:rPr>
                <w:rFonts w:ascii="Verdana" w:hAnsi="Verdana" w:eastAsia="Verdana" w:cs="Verdana"/>
                <w:b w:val="0"/>
                <w:i w:val="0"/>
                <w:smallCaps w:val="0"/>
                <w:strike w:val="0"/>
                <w:color w:val="000000"/>
                <w:sz w:val="22"/>
                <w:szCs w:val="22"/>
                <w:u w:val="none"/>
                <w:shd w:val="clear" w:fill="auto"/>
                <w:vertAlign w:val="baseline"/>
              </w:rPr>
            </w:pPr>
            <w:r>
              <w:rPr>
                <w:rFonts w:ascii="Verdana" w:hAnsi="Verdana" w:eastAsia="Verdana" w:cs="Verdana"/>
                <w:b w:val="0"/>
                <w:i w:val="0"/>
                <w:smallCaps w:val="0"/>
                <w:strike w:val="0"/>
                <w:color w:val="000000"/>
                <w:sz w:val="22"/>
                <w:szCs w:val="22"/>
                <w:u w:val="none"/>
                <w:shd w:val="clear" w:fill="auto"/>
                <w:vertAlign w:val="baseline"/>
                <w:rtl w:val="0"/>
              </w:rPr>
              <w:t xml:space="preserve">Irakaslea: </w:t>
            </w:r>
          </w:p>
          <w:p w14:paraId="0000001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90" w:right="0" w:firstLine="0"/>
              <w:jc w:val="both"/>
              <w:rPr>
                <w:rFonts w:ascii="Verdana" w:hAnsi="Verdana" w:eastAsia="Verdana" w:cs="Verdana"/>
                <w:b w:val="0"/>
                <w:i w:val="0"/>
                <w:smallCaps w:val="0"/>
                <w:strike w:val="0"/>
                <w:color w:val="000000"/>
                <w:sz w:val="18"/>
                <w:szCs w:val="18"/>
                <w:u w:val="none"/>
                <w:shd w:val="clear" w:fill="auto"/>
                <w:vertAlign w:val="baseline"/>
              </w:rPr>
            </w:pPr>
          </w:p>
        </w:tc>
        <w:tc>
          <w:tcPr>
            <w:gridSpan w:val="3"/>
            <w:tcBorders>
              <w:top w:val="single" w:color="000000" w:sz="6" w:space="0"/>
              <w:left w:val="single" w:color="000000" w:sz="6" w:space="0"/>
              <w:bottom w:val="single" w:color="000000" w:sz="6" w:space="0"/>
              <w:right w:val="single" w:color="000000" w:sz="6" w:space="0"/>
            </w:tcBorders>
          </w:tcPr>
          <w:p w14:paraId="0000001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both"/>
              <w:rPr>
                <w:rFonts w:hint="default" w:ascii="Verdana" w:hAnsi="Verdana" w:eastAsia="Verdana" w:cs="Verdana"/>
                <w:b w:val="0"/>
                <w:i w:val="0"/>
                <w:smallCaps w:val="0"/>
                <w:strike w:val="0"/>
                <w:color w:val="000000"/>
                <w:sz w:val="22"/>
                <w:szCs w:val="22"/>
                <w:u w:val="none"/>
                <w:shd w:val="clear" w:fill="auto"/>
                <w:vertAlign w:val="baseline"/>
                <w:lang w:val="es-ES"/>
              </w:rPr>
            </w:pPr>
            <w:r>
              <w:rPr>
                <w:rFonts w:ascii="Verdana" w:hAnsi="Verdana" w:eastAsia="Verdana" w:cs="Verdana"/>
                <w:b w:val="0"/>
                <w:i w:val="0"/>
                <w:smallCaps w:val="0"/>
                <w:strike w:val="0"/>
                <w:color w:val="000000"/>
                <w:sz w:val="22"/>
                <w:szCs w:val="22"/>
                <w:u w:val="none"/>
                <w:shd w:val="clear" w:fill="auto"/>
                <w:vertAlign w:val="baseline"/>
                <w:rtl w:val="0"/>
              </w:rPr>
              <w:t xml:space="preserve"> </w:t>
            </w:r>
            <w:r>
              <w:rPr>
                <w:rFonts w:hint="default" w:ascii="Verdana" w:hAnsi="Verdana" w:eastAsia="Verdana" w:cs="Verdana"/>
                <w:b w:val="0"/>
                <w:i w:val="0"/>
                <w:smallCaps w:val="0"/>
                <w:strike w:val="0"/>
                <w:color w:val="000000"/>
                <w:sz w:val="22"/>
                <w:szCs w:val="22"/>
                <w:u w:val="none"/>
                <w:shd w:val="clear" w:fill="auto"/>
                <w:vertAlign w:val="baseline"/>
                <w:rtl w:val="0"/>
                <w:lang w:val="es-ES"/>
              </w:rPr>
              <w:t>Mirian Ansotegi</w:t>
            </w:r>
          </w:p>
        </w:tc>
      </w:tr>
    </w:tbl>
    <w:p w14:paraId="0000001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Verdana" w:hAnsi="Verdana" w:eastAsia="Verdana" w:cs="Verdana"/>
          <w:b w:val="0"/>
          <w:i w:val="0"/>
          <w:smallCaps w:val="0"/>
          <w:strike w:val="0"/>
          <w:color w:val="000000"/>
          <w:sz w:val="22"/>
          <w:szCs w:val="22"/>
          <w:u w:val="none"/>
          <w:shd w:val="clear" w:fill="auto"/>
          <w:vertAlign w:val="baseline"/>
        </w:rPr>
      </w:pPr>
    </w:p>
    <w:tbl>
      <w:tblPr>
        <w:tblStyle w:val="137"/>
        <w:tblW w:w="14730" w:type="dxa"/>
        <w:tblInd w:w="0" w:type="dxa"/>
        <w:tblLayout w:type="fixed"/>
        <w:tblCellMar>
          <w:top w:w="0" w:type="dxa"/>
          <w:left w:w="0" w:type="dxa"/>
          <w:bottom w:w="0" w:type="dxa"/>
          <w:right w:w="0" w:type="dxa"/>
        </w:tblCellMar>
      </w:tblPr>
      <w:tblGrid>
        <w:gridCol w:w="14730"/>
      </w:tblGrid>
      <w:tr w14:paraId="43DD1344">
        <w:tblPrEx>
          <w:tblCellMar>
            <w:top w:w="0" w:type="dxa"/>
            <w:left w:w="0" w:type="dxa"/>
            <w:bottom w:w="0" w:type="dxa"/>
            <w:right w:w="0" w:type="dxa"/>
          </w:tblCellMar>
        </w:tblPrEx>
        <w:trPr>
          <w:trHeight w:val="675" w:hRule="atLeast"/>
        </w:trPr>
        <w:tc>
          <w:tcPr>
            <w:tcBorders>
              <w:top w:val="single" w:color="000000" w:sz="8" w:space="0"/>
              <w:left w:val="single" w:color="000000" w:sz="8" w:space="0"/>
              <w:bottom w:val="single" w:color="000000" w:sz="8" w:space="0"/>
              <w:right w:val="single" w:color="000000" w:sz="8" w:space="0"/>
            </w:tcBorders>
            <w:shd w:val="clear" w:color="auto" w:fill="EFD2CD"/>
          </w:tcPr>
          <w:p w14:paraId="0000001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center"/>
              <w:rPr>
                <w:rFonts w:ascii="Verdana" w:hAnsi="Verdana" w:eastAsia="Verdana" w:cs="Verdana"/>
                <w:b/>
                <w:i w:val="0"/>
                <w:smallCaps w:val="0"/>
                <w:strike w:val="0"/>
                <w:color w:val="000000"/>
                <w:sz w:val="24"/>
                <w:szCs w:val="24"/>
                <w:u w:val="none"/>
                <w:shd w:val="clear" w:fill="auto"/>
                <w:vertAlign w:val="baseline"/>
              </w:rPr>
            </w:pPr>
            <w:r>
              <w:rPr>
                <w:rFonts w:ascii="Verdana" w:hAnsi="Verdana" w:eastAsia="Verdana" w:cs="Verdana"/>
                <w:b/>
                <w:i w:val="0"/>
                <w:smallCaps w:val="0"/>
                <w:strike w:val="0"/>
                <w:color w:val="000000"/>
                <w:sz w:val="24"/>
                <w:szCs w:val="24"/>
                <w:u w:val="none"/>
                <w:shd w:val="clear" w:fill="auto"/>
                <w:vertAlign w:val="baseline"/>
                <w:rtl w:val="0"/>
              </w:rPr>
              <w:t>Programazio didaktikoaren justifikazioa</w:t>
            </w:r>
          </w:p>
          <w:p w14:paraId="0000001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90" w:right="0" w:firstLine="0"/>
              <w:jc w:val="left"/>
              <w:rPr>
                <w:rFonts w:ascii="Verdana" w:hAnsi="Verdana" w:eastAsia="Verdana" w:cs="Verdana"/>
                <w:b w:val="0"/>
                <w:i/>
                <w:smallCaps w:val="0"/>
                <w:strike w:val="0"/>
                <w:color w:val="000000"/>
                <w:sz w:val="22"/>
                <w:szCs w:val="22"/>
                <w:u w:val="none"/>
                <w:shd w:val="clear" w:fill="auto"/>
                <w:vertAlign w:val="baseline"/>
              </w:rPr>
            </w:pPr>
            <w:r>
              <w:rPr>
                <w:rFonts w:ascii="Verdana" w:hAnsi="Verdana" w:eastAsia="Verdana" w:cs="Verdana"/>
                <w:b w:val="0"/>
                <w:i/>
                <w:smallCaps w:val="0"/>
                <w:strike w:val="0"/>
                <w:color w:val="000000"/>
                <w:sz w:val="22"/>
                <w:szCs w:val="22"/>
                <w:u w:val="none"/>
                <w:shd w:val="clear" w:fill="auto"/>
                <w:vertAlign w:val="baseline"/>
                <w:rtl w:val="0"/>
              </w:rPr>
              <w:t>Programazioan garrantzitsuak diren erabakiak argudiatzea eta, horretarako, honako alderdi hauek kontuan hartzea: ikasleen abiapuntua, ikasgelaren testuingurua, ikastetxearen proiektuak, urteko memoriatik eratorritako hobekuntza proposamenak, etab.</w:t>
            </w:r>
          </w:p>
        </w:tc>
      </w:tr>
      <w:tr w14:paraId="539F3C37">
        <w:tblPrEx>
          <w:tblCellMar>
            <w:top w:w="0" w:type="dxa"/>
            <w:left w:w="0" w:type="dxa"/>
            <w:bottom w:w="0" w:type="dxa"/>
            <w:right w:w="0" w:type="dxa"/>
          </w:tblCellMar>
        </w:tblPrEx>
        <w:trPr>
          <w:trHeight w:val="1545" w:hRule="atLeast"/>
        </w:trPr>
        <w:tc>
          <w:tcPr>
            <w:tcBorders>
              <w:top w:val="single" w:color="000000" w:sz="8" w:space="0"/>
              <w:left w:val="single" w:color="000000" w:sz="8" w:space="0"/>
              <w:bottom w:val="single" w:color="000000" w:sz="8" w:space="0"/>
              <w:right w:val="single" w:color="000000" w:sz="8" w:space="0"/>
            </w:tcBorders>
          </w:tcPr>
          <w:p w14:paraId="509B318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4" w:lineRule="auto"/>
              <w:ind w:left="159" w:right="279" w:hanging="2"/>
              <w:jc w:val="both"/>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Atzerriko Hizkuntza jakintzagaiak Batxilergoa bukatzean ikasleen Irteera Profila osatu behar duten funtsezko konpetentziak eskuratzen laguntzen du; gainera, zuzenean parte hartzen du konpetentzia eleaniztunaren lorpenean, hau da, zenbait hizkuntza modu egokian eta eraginkorrean erabiltzeko konpetentzian, ikaskuntzarako zein komunikaziorako. </w:t>
            </w:r>
          </w:p>
          <w:p w14:paraId="3ED47BB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71" w:after="0" w:line="264" w:lineRule="auto"/>
              <w:ind w:left="162" w:right="255" w:hanging="4"/>
              <w:jc w:val="both"/>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Konpetentzia eleaniztunak, komunikazio-dimentsioa barnean hartzeaz gain, barne hartzen ditu ikasleek hizkuntza, belaunaldi, arte eta kulturaren arloko aniztasuna ezagutu, baloratu eta errespetatzera daramaten alderdi historikoak eta kulturartekoak, eta, horretarako, kulturarteko eta belaunaldien arteko elkarrizketa sustatzen du, iraunkortasuna eta demokrazia sustatzeko bitarteko gisa. </w:t>
            </w:r>
          </w:p>
          <w:p w14:paraId="1B6E6E9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71" w:after="0" w:line="264" w:lineRule="auto"/>
              <w:ind w:left="154" w:right="266" w:firstLine="5"/>
              <w:jc w:val="both"/>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Era berean, ikasleei aukera ematen die ingurune digitaletan hobeto moldatzeko eta atzerriko hizkuntzaren bidez bideratutako kulturetara iristeko, bai prestakuntza eta ikaskuntza-motor gisa, bai informazio- eta gozamen-iturri gisa. Jakintzagai honetan, ikaskuntza elementu garrantzitsuak dira, halaber, pentsamendu kritikoaren eta sormenezkoaren garapena, informazio-alfabetatzea eta informazio- eta komunikazio-teknologien erabilera egokia, segurua, etikoa eta arduratsua.</w:t>
            </w:r>
          </w:p>
          <w:p w14:paraId="08CF2A5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4" w:lineRule="auto"/>
              <w:ind w:left="156" w:right="248" w:firstLine="1"/>
              <w:jc w:val="both"/>
              <w:rPr>
                <w:rFonts w:ascii="Times New Roman" w:hAnsi="Times New Roman" w:eastAsia="Times New Roman" w:cs="Times New Roman"/>
                <w:b w:val="0"/>
                <w:i w:val="0"/>
                <w:smallCaps w:val="0"/>
                <w:strike w:val="0"/>
                <w:color w:val="000000"/>
                <w:sz w:val="22"/>
                <w:szCs w:val="22"/>
                <w:u w:val="none"/>
                <w:shd w:val="clear" w:fill="auto"/>
                <w:vertAlign w:val="baseline"/>
                <w:rtl w:val="0"/>
              </w:rPr>
            </w:pPr>
          </w:p>
          <w:p w14:paraId="7412F5A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4" w:lineRule="auto"/>
              <w:ind w:left="156" w:right="248" w:firstLine="1"/>
              <w:jc w:val="both"/>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Horrenbestez, jakintzagai hau hizkuntza-konpetentziarako eta konpetentzia eleaniztunerako lagungarria izateaz gain, ikasleek Batxilergoaren amaieran funtsezkoak diren konpetentziak gara eta lor ditzaten laguntzen du. Jakintzagai honek aukera ematen die ikasleei atzerriko hizkuntzan eraginkortasunez eta modu egokian komunikatzeko eta beren hizkuntza-errepertorio indibiduala zabaltzeko. Hartara, haien esperientziak aprobetxatu ahal izango dituzte hobeto komunikatzeko haien familia-hizkuntzetan, Euskal Autonomia Erkidegoko hizkuntza koofizialetan eta atzerriko hizkuntzetan. Hizkuntza-jakintzagaien komunikazio-izaera instrumentala kontuan izanik, agerikoa da hizkuntza-jakintzagaiek gainerako jakintzagaiei egiten dieten ekarpena. Izatez, hizkuntzen ikaskuntzaren oinarrizko xedea da etapa bakoitzeko berezko komunikazio-egoeretarako egokiak diren askotariko testuak modu koherentean, kohesionatuan eta egokian ulertzeko eta sortzeko gaitasuna garatzea, bizitzan zehar ikasteko oinarriak testuinguru formaletan, informaletan eta ez-formaletan finka daitezen. </w:t>
            </w:r>
          </w:p>
          <w:p w14:paraId="7A725EF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71" w:after="0" w:line="264" w:lineRule="auto"/>
              <w:ind w:left="138" w:right="249" w:firstLine="20"/>
              <w:jc w:val="both"/>
              <w:rPr>
                <w:rFonts w:ascii="Times New Roman" w:hAnsi="Times New Roman" w:eastAsia="Times New Roman" w:cs="Times New Roman"/>
                <w:b w:val="0"/>
                <w:i w:val="0"/>
                <w:smallCaps w:val="0"/>
                <w:strike w:val="0"/>
                <w:color w:val="000000"/>
                <w:sz w:val="22"/>
                <w:szCs w:val="22"/>
                <w:u w:val="none"/>
                <w:shd w:val="clear" w:fill="auto"/>
                <w:vertAlign w:val="baseline"/>
                <w:rtl w:val="0"/>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Hizkuntza erabiltzen ikastea, halaber, arazoak aztertzen eta ebazten ikastea da, baita planak egiten eta erabaki-prozesuei ekiten ikastea eta komunikazio-egoera bakoitzean egokiak diren estrategiak erabiltzen ikastea ere. Ikasleek, edukiekin batera, jakintzagai bakoitzaren adierazpen moduak ikasi behar dituztenez gero, behar-beharrezkoa izango da edukia eta hizkuntza integratzea. Ildo horretan, diziplinarteko lana —ikas-egoeren bidez planteatua— ezinbestekoa da ikasleek jakintzagai bakoitzaren diskurtso-generoak beregana ditzaten. Era berean, jakintzagai guztiek laguntzen dute ahozko eta idatzizko produkzio- eta hartze-prozesuen hobekuntzan, baita produkzio- eta hartze-prozesu multimodalen hobekuntzan ere. Batxilergoan, Atzerriko Hizkuntza jakintzagaiaren konpetentzia espezifikoen bidez, Oinarrizko Hezkuntzan eskuratutako konpetentziak sakondu eta zabaltzen dira. </w:t>
            </w:r>
          </w:p>
          <w:p w14:paraId="5E44960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left"/>
              <w:rPr>
                <w:rFonts w:ascii="Verdana" w:hAnsi="Verdana" w:eastAsia="Verdana" w:cs="Verdana"/>
                <w:b w:val="0"/>
                <w:i w:val="0"/>
                <w:smallCaps w:val="0"/>
                <w:strike w:val="0"/>
                <w:color w:val="000000"/>
                <w:sz w:val="22"/>
                <w:szCs w:val="22"/>
                <w:u w:val="none"/>
                <w:shd w:val="clear" w:fill="auto"/>
                <w:vertAlign w:val="baseline"/>
              </w:rPr>
            </w:pPr>
          </w:p>
        </w:tc>
      </w:tr>
    </w:tbl>
    <w:p w14:paraId="0000001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Verdana" w:hAnsi="Verdana" w:eastAsia="Verdana" w:cs="Verdana"/>
          <w:b w:val="0"/>
          <w:i w:val="0"/>
          <w:smallCaps w:val="0"/>
          <w:strike w:val="0"/>
          <w:color w:val="000000"/>
          <w:sz w:val="22"/>
          <w:szCs w:val="22"/>
          <w:u w:val="none"/>
          <w:shd w:val="clear" w:fill="auto"/>
          <w:vertAlign w:val="baseline"/>
        </w:rPr>
      </w:pPr>
    </w:p>
    <w:tbl>
      <w:tblPr>
        <w:tblStyle w:val="138"/>
        <w:tblW w:w="14730" w:type="dxa"/>
        <w:tblInd w:w="0" w:type="dxa"/>
        <w:tblLayout w:type="fixed"/>
        <w:tblCellMar>
          <w:top w:w="0" w:type="dxa"/>
          <w:left w:w="0" w:type="dxa"/>
          <w:bottom w:w="0" w:type="dxa"/>
          <w:right w:w="0" w:type="dxa"/>
        </w:tblCellMar>
      </w:tblPr>
      <w:tblGrid>
        <w:gridCol w:w="5122"/>
        <w:gridCol w:w="4689"/>
        <w:gridCol w:w="4871"/>
        <w:gridCol w:w="48"/>
      </w:tblGrid>
      <w:tr w14:paraId="23574A72">
        <w:tblPrEx>
          <w:tblCellMar>
            <w:top w:w="0" w:type="dxa"/>
            <w:left w:w="0" w:type="dxa"/>
            <w:bottom w:w="0" w:type="dxa"/>
            <w:right w:w="0" w:type="dxa"/>
          </w:tblCellMar>
        </w:tblPrEx>
        <w:trPr>
          <w:trHeight w:val="585" w:hRule="atLeast"/>
        </w:trPr>
        <w:tc>
          <w:tcPr>
            <w:tcW w:w="14730" w:type="dxa"/>
            <w:gridSpan w:val="4"/>
            <w:tcBorders>
              <w:top w:val="single" w:color="000000" w:sz="6" w:space="0"/>
              <w:left w:val="single" w:color="000000" w:sz="6" w:space="0"/>
              <w:bottom w:val="single" w:color="000000" w:sz="6" w:space="0"/>
              <w:right w:val="single" w:color="000000" w:sz="6" w:space="0"/>
            </w:tcBorders>
            <w:shd w:val="clear" w:color="auto" w:fill="EFD2CD"/>
            <w:vAlign w:val="center"/>
          </w:tcPr>
          <w:p w14:paraId="0000001D">
            <w:pPr>
              <w:rPr>
                <w:rFonts w:ascii="Verdana" w:hAnsi="Verdana" w:eastAsia="Verdana" w:cs="Verdana"/>
                <w:b w:val="0"/>
                <w:i w:val="0"/>
                <w:smallCaps w:val="0"/>
                <w:strike w:val="0"/>
                <w:color w:val="000000"/>
                <w:sz w:val="24"/>
                <w:szCs w:val="24"/>
                <w:u w:val="none"/>
                <w:shd w:val="clear" w:fill="auto"/>
                <w:vertAlign w:val="baseline"/>
              </w:rPr>
            </w:pPr>
            <w:r>
              <w:br w:type="page"/>
            </w:r>
            <w:r>
              <w:rPr>
                <w:rFonts w:ascii="Verdana" w:hAnsi="Verdana" w:eastAsia="Verdana" w:cs="Verdana"/>
                <w:b/>
                <w:i w:val="0"/>
                <w:smallCaps w:val="0"/>
                <w:strike w:val="0"/>
                <w:color w:val="000000"/>
                <w:sz w:val="24"/>
                <w:szCs w:val="24"/>
                <w:u w:val="none"/>
                <w:shd w:val="clear" w:fill="auto"/>
                <w:vertAlign w:val="baseline"/>
                <w:rtl w:val="0"/>
              </w:rPr>
              <w:t>Curriculumaren plangintza</w:t>
            </w:r>
            <w:r>
              <w:rPr>
                <w:rFonts w:ascii="Verdana" w:hAnsi="Verdana" w:eastAsia="Verdana" w:cs="Verdana"/>
                <w:b w:val="0"/>
                <w:i w:val="0"/>
                <w:smallCaps w:val="0"/>
                <w:strike w:val="0"/>
                <w:color w:val="000000"/>
                <w:sz w:val="24"/>
                <w:szCs w:val="24"/>
                <w:u w:val="none"/>
                <w:shd w:val="clear" w:fill="auto"/>
                <w:vertAlign w:val="baseline"/>
                <w:rtl w:val="0"/>
              </w:rPr>
              <w:t xml:space="preserve"> </w:t>
            </w:r>
          </w:p>
        </w:tc>
      </w:tr>
      <w:tr w14:paraId="09787A70">
        <w:tblPrEx>
          <w:tblCellMar>
            <w:top w:w="0" w:type="dxa"/>
            <w:left w:w="0" w:type="dxa"/>
            <w:bottom w:w="0" w:type="dxa"/>
            <w:right w:w="0" w:type="dxa"/>
          </w:tblCellMar>
        </w:tblPrEx>
        <w:trPr>
          <w:gridAfter w:val="1"/>
          <w:wAfter w:w="48" w:type="dxa"/>
          <w:trHeight w:val="1155" w:hRule="atLeast"/>
        </w:trPr>
        <w:tc>
          <w:tcPr>
            <w:tcW w:w="5122" w:type="dxa"/>
            <w:tcBorders>
              <w:top w:val="single" w:color="000000" w:sz="6" w:space="0"/>
              <w:left w:val="single" w:color="000000" w:sz="6" w:space="0"/>
              <w:bottom w:val="single" w:color="000000" w:sz="6" w:space="0"/>
              <w:right w:val="single" w:color="000000" w:sz="6" w:space="0"/>
            </w:tcBorders>
            <w:shd w:val="clear" w:color="auto" w:fill="FAF1F0"/>
            <w:vAlign w:val="center"/>
          </w:tcPr>
          <w:p w14:paraId="0000002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center"/>
              <w:rPr>
                <w:rFonts w:ascii="Verdana" w:hAnsi="Verdana" w:eastAsia="Verdana" w:cs="Verdana"/>
                <w:b/>
                <w:i w:val="0"/>
                <w:smallCaps w:val="0"/>
                <w:strike w:val="0"/>
                <w:color w:val="000000"/>
                <w:sz w:val="22"/>
                <w:szCs w:val="22"/>
                <w:u w:val="none"/>
                <w:shd w:val="clear" w:fill="auto"/>
                <w:vertAlign w:val="baseline"/>
              </w:rPr>
            </w:pPr>
            <w:r>
              <w:rPr>
                <w:rFonts w:ascii="Verdana" w:hAnsi="Verdana" w:eastAsia="Verdana" w:cs="Verdana"/>
                <w:b/>
                <w:i w:val="0"/>
                <w:smallCaps w:val="0"/>
                <w:strike w:val="0"/>
                <w:color w:val="000000"/>
                <w:sz w:val="22"/>
                <w:szCs w:val="22"/>
                <w:u w:val="none"/>
                <w:shd w:val="clear" w:fill="auto"/>
                <w:vertAlign w:val="baseline"/>
                <w:rtl w:val="0"/>
              </w:rPr>
              <w:t>Konpetentzia espezifikoak</w:t>
            </w:r>
          </w:p>
          <w:p w14:paraId="0000002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center"/>
              <w:rPr>
                <w:rFonts w:ascii="Verdana" w:hAnsi="Verdana" w:eastAsia="Verdana" w:cs="Verdana"/>
                <w:b w:val="0"/>
                <w:i/>
                <w:smallCaps w:val="0"/>
                <w:strike w:val="0"/>
                <w:color w:val="000000"/>
                <w:sz w:val="22"/>
                <w:szCs w:val="22"/>
                <w:u w:val="none"/>
                <w:shd w:val="clear" w:fill="auto"/>
                <w:vertAlign w:val="baseline"/>
              </w:rPr>
            </w:pPr>
            <w:r>
              <w:rPr>
                <w:rFonts w:ascii="Verdana" w:hAnsi="Verdana" w:eastAsia="Verdana" w:cs="Verdana"/>
                <w:b w:val="0"/>
                <w:i/>
                <w:smallCaps w:val="0"/>
                <w:strike w:val="0"/>
                <w:color w:val="000000"/>
                <w:sz w:val="22"/>
                <w:szCs w:val="22"/>
                <w:u w:val="none"/>
                <w:shd w:val="clear" w:fill="auto"/>
                <w:vertAlign w:val="baseline"/>
                <w:rtl w:val="0"/>
              </w:rPr>
              <w:t>(</w:t>
            </w:r>
            <w:r>
              <w:rPr>
                <w:rFonts w:ascii="Verdana" w:hAnsi="Verdana" w:eastAsia="Verdana" w:cs="Verdana"/>
                <w:b w:val="0"/>
                <w:i/>
                <w:smallCaps w:val="0"/>
                <w:strike w:val="0"/>
                <w:color w:val="000000"/>
                <w:sz w:val="20"/>
                <w:szCs w:val="20"/>
                <w:u w:val="none"/>
                <w:shd w:val="clear" w:fill="auto"/>
                <w:vertAlign w:val="baseline"/>
                <w:rtl w:val="0"/>
              </w:rPr>
              <w:t>Adierazi erlazionatutako irteera-profilaren deskriptore operatiboak</w:t>
            </w:r>
            <w:r>
              <w:rPr>
                <w:rFonts w:ascii="Verdana" w:hAnsi="Verdana" w:eastAsia="Verdana" w:cs="Verdana"/>
                <w:b w:val="0"/>
                <w:i/>
                <w:smallCaps w:val="0"/>
                <w:strike w:val="0"/>
                <w:color w:val="000000"/>
                <w:sz w:val="22"/>
                <w:szCs w:val="22"/>
                <w:u w:val="none"/>
                <w:shd w:val="clear" w:fill="auto"/>
                <w:vertAlign w:val="baseline"/>
                <w:rtl w:val="0"/>
              </w:rPr>
              <w:t>)</w:t>
            </w:r>
          </w:p>
        </w:tc>
        <w:tc>
          <w:tcPr>
            <w:tcW w:w="4689" w:type="dxa"/>
            <w:tcBorders>
              <w:top w:val="single" w:color="000000" w:sz="6" w:space="0"/>
              <w:left w:val="single" w:color="000000" w:sz="6" w:space="0"/>
              <w:bottom w:val="single" w:color="000000" w:sz="6" w:space="0"/>
              <w:right w:val="single" w:color="000000" w:sz="6" w:space="0"/>
            </w:tcBorders>
            <w:shd w:val="clear" w:color="auto" w:fill="FAF1F0"/>
            <w:vAlign w:val="center"/>
          </w:tcPr>
          <w:p w14:paraId="0000002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center"/>
              <w:rPr>
                <w:rFonts w:ascii="Verdana" w:hAnsi="Verdana" w:eastAsia="Verdana" w:cs="Verdana"/>
                <w:b/>
                <w:i w:val="0"/>
                <w:smallCaps w:val="0"/>
                <w:strike w:val="0"/>
                <w:color w:val="000000"/>
                <w:sz w:val="22"/>
                <w:szCs w:val="22"/>
                <w:u w:val="none"/>
                <w:shd w:val="clear" w:fill="auto"/>
                <w:vertAlign w:val="baseline"/>
              </w:rPr>
            </w:pPr>
            <w:r>
              <w:rPr>
                <w:rFonts w:ascii="Verdana" w:hAnsi="Verdana" w:eastAsia="Verdana" w:cs="Verdana"/>
                <w:b/>
                <w:i w:val="0"/>
                <w:smallCaps w:val="0"/>
                <w:strike w:val="0"/>
                <w:color w:val="000000"/>
                <w:sz w:val="22"/>
                <w:szCs w:val="22"/>
                <w:u w:val="none"/>
                <w:shd w:val="clear" w:fill="auto"/>
                <w:vertAlign w:val="baseline"/>
                <w:rtl w:val="0"/>
              </w:rPr>
              <w:t xml:space="preserve"> </w:t>
            </w:r>
          </w:p>
          <w:p w14:paraId="0000002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center"/>
              <w:rPr>
                <w:rFonts w:ascii="Verdana" w:hAnsi="Verdana" w:eastAsia="Verdana" w:cs="Verdana"/>
                <w:b/>
                <w:i w:val="0"/>
                <w:smallCaps w:val="0"/>
                <w:strike w:val="0"/>
                <w:color w:val="000000"/>
                <w:sz w:val="22"/>
                <w:szCs w:val="22"/>
                <w:u w:val="none"/>
                <w:shd w:val="clear" w:fill="auto"/>
                <w:vertAlign w:val="baseline"/>
              </w:rPr>
            </w:pPr>
            <w:r>
              <w:rPr>
                <w:rFonts w:ascii="Verdana" w:hAnsi="Verdana" w:eastAsia="Verdana" w:cs="Verdana"/>
                <w:b/>
                <w:i w:val="0"/>
                <w:smallCaps w:val="0"/>
                <w:strike w:val="0"/>
                <w:color w:val="000000"/>
                <w:sz w:val="22"/>
                <w:szCs w:val="22"/>
                <w:u w:val="none"/>
                <w:shd w:val="clear" w:fill="auto"/>
                <w:vertAlign w:val="baseline"/>
                <w:rtl w:val="0"/>
              </w:rPr>
              <w:t xml:space="preserve">Ebaluazio-irizpideak </w:t>
            </w:r>
          </w:p>
        </w:tc>
        <w:tc>
          <w:tcPr>
            <w:tcW w:w="4871" w:type="dxa"/>
            <w:tcBorders>
              <w:top w:val="single" w:color="000000" w:sz="6" w:space="0"/>
              <w:left w:val="single" w:color="000000" w:sz="6" w:space="0"/>
              <w:bottom w:val="single" w:color="000000" w:sz="6" w:space="0"/>
              <w:right w:val="single" w:color="000000" w:sz="6" w:space="0"/>
            </w:tcBorders>
            <w:shd w:val="clear" w:color="auto" w:fill="FAF1F0"/>
            <w:vAlign w:val="center"/>
          </w:tcPr>
          <w:p w14:paraId="0000002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center"/>
              <w:rPr>
                <w:rFonts w:ascii="Verdana" w:hAnsi="Verdana" w:eastAsia="Verdana" w:cs="Verdana"/>
                <w:b/>
                <w:i w:val="0"/>
                <w:smallCaps w:val="0"/>
                <w:strike w:val="0"/>
                <w:color w:val="000000"/>
                <w:sz w:val="22"/>
                <w:szCs w:val="22"/>
                <w:u w:val="none"/>
                <w:shd w:val="clear" w:fill="auto"/>
                <w:vertAlign w:val="baseline"/>
              </w:rPr>
            </w:pPr>
            <w:r>
              <w:rPr>
                <w:rFonts w:ascii="Verdana" w:hAnsi="Verdana" w:eastAsia="Verdana" w:cs="Verdana"/>
                <w:b/>
                <w:i w:val="0"/>
                <w:smallCaps w:val="0"/>
                <w:strike w:val="0"/>
                <w:color w:val="000000"/>
                <w:sz w:val="22"/>
                <w:szCs w:val="22"/>
                <w:u w:val="none"/>
                <w:shd w:val="clear" w:fill="auto"/>
                <w:vertAlign w:val="baseline"/>
                <w:rtl w:val="0"/>
              </w:rPr>
              <w:t xml:space="preserve">Oinarrizko jakintzak </w:t>
            </w:r>
          </w:p>
        </w:tc>
      </w:tr>
      <w:tr w14:paraId="36A98DC8">
        <w:tblPrEx>
          <w:tblCellMar>
            <w:top w:w="0" w:type="dxa"/>
            <w:left w:w="0" w:type="dxa"/>
            <w:bottom w:w="0" w:type="dxa"/>
            <w:right w:w="0" w:type="dxa"/>
          </w:tblCellMar>
        </w:tblPrEx>
        <w:trPr>
          <w:trHeight w:val="255" w:hRule="atLeast"/>
        </w:trPr>
        <w:tc>
          <w:tcPr>
            <w:tcW w:w="14730" w:type="dxa"/>
            <w:gridSpan w:val="4"/>
            <w:tcBorders>
              <w:top w:val="single" w:color="000000" w:sz="6" w:space="0"/>
              <w:left w:val="single" w:color="000000" w:sz="6" w:space="0"/>
              <w:bottom w:val="single" w:color="000000" w:sz="6" w:space="0"/>
              <w:right w:val="single" w:color="000000" w:sz="6" w:space="0"/>
            </w:tcBorders>
            <w:shd w:val="clear" w:color="auto" w:fill="EFD2CD"/>
            <w:vAlign w:val="center"/>
          </w:tcPr>
          <w:p w14:paraId="0000002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center"/>
              <w:rPr>
                <w:rFonts w:ascii="Verdana" w:hAnsi="Verdana" w:eastAsia="Verdana" w:cs="Verdana"/>
                <w:b w:val="0"/>
                <w:i w:val="0"/>
                <w:smallCaps w:val="0"/>
                <w:strike w:val="0"/>
                <w:color w:val="000000"/>
                <w:sz w:val="20"/>
                <w:szCs w:val="20"/>
                <w:u w:val="none"/>
                <w:shd w:val="clear" w:fill="auto"/>
                <w:vertAlign w:val="baseline"/>
              </w:rPr>
            </w:pPr>
            <w:r>
              <w:rPr>
                <w:rFonts w:ascii="Verdana" w:hAnsi="Verdana" w:eastAsia="Verdana" w:cs="Verdana"/>
                <w:b w:val="0"/>
                <w:i w:val="0"/>
                <w:smallCaps w:val="0"/>
                <w:strike w:val="0"/>
                <w:color w:val="000000"/>
                <w:sz w:val="20"/>
                <w:szCs w:val="20"/>
                <w:u w:val="none"/>
                <w:shd w:val="clear" w:fill="auto"/>
                <w:vertAlign w:val="baseline"/>
                <w:rtl w:val="0"/>
              </w:rPr>
              <w:t>LEHEN</w:t>
            </w:r>
            <w:r>
              <w:rPr>
                <w:rFonts w:hint="default" w:ascii="Verdana" w:hAnsi="Verdana" w:eastAsia="Verdana" w:cs="Verdana"/>
                <w:b w:val="0"/>
                <w:i w:val="0"/>
                <w:smallCaps w:val="0"/>
                <w:strike w:val="0"/>
                <w:color w:val="000000"/>
                <w:sz w:val="20"/>
                <w:szCs w:val="20"/>
                <w:u w:val="none"/>
                <w:shd w:val="clear" w:fill="auto"/>
                <w:vertAlign w:val="baseline"/>
                <w:rtl w:val="0"/>
                <w:lang w:val="es-ES"/>
              </w:rPr>
              <w:t>, BIGARREN ETA HIRUGARREN</w:t>
            </w:r>
            <w:r>
              <w:rPr>
                <w:rFonts w:ascii="Verdana" w:hAnsi="Verdana" w:eastAsia="Verdana" w:cs="Verdana"/>
                <w:b w:val="0"/>
                <w:i w:val="0"/>
                <w:smallCaps w:val="0"/>
                <w:strike w:val="0"/>
                <w:color w:val="000000"/>
                <w:sz w:val="20"/>
                <w:szCs w:val="20"/>
                <w:u w:val="none"/>
                <w:shd w:val="clear" w:fill="auto"/>
                <w:vertAlign w:val="baseline"/>
                <w:rtl w:val="0"/>
              </w:rPr>
              <w:t xml:space="preserve"> HIRUHILEKOA</w:t>
            </w:r>
          </w:p>
        </w:tc>
      </w:tr>
      <w:tr w14:paraId="3AD4EE7A">
        <w:tblPrEx>
          <w:tblCellMar>
            <w:top w:w="0" w:type="dxa"/>
            <w:left w:w="0" w:type="dxa"/>
            <w:bottom w:w="0" w:type="dxa"/>
            <w:right w:w="0" w:type="dxa"/>
          </w:tblCellMar>
        </w:tblPrEx>
        <w:trPr>
          <w:gridAfter w:val="1"/>
          <w:wAfter w:w="48" w:type="dxa"/>
          <w:trHeight w:val="495" w:hRule="atLeast"/>
        </w:trPr>
        <w:tc>
          <w:tcPr>
            <w:tcW w:w="5122" w:type="dxa"/>
            <w:tcBorders>
              <w:top w:val="single" w:color="000000" w:sz="6" w:space="0"/>
              <w:left w:val="single" w:color="000000" w:sz="6" w:space="0"/>
              <w:bottom w:val="single" w:color="000000" w:sz="6" w:space="0"/>
              <w:right w:val="single" w:color="000000" w:sz="6" w:space="0"/>
            </w:tcBorders>
            <w:vAlign w:val="center"/>
          </w:tcPr>
          <w:p w14:paraId="034A8CF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both"/>
              <w:rPr>
                <w:rFonts w:ascii="Times New Roman" w:hAnsi="Times New Roman" w:eastAsia="Times New Roman" w:cs="Times New Roman"/>
                <w:b/>
                <w:bCs/>
                <w:i w:val="0"/>
                <w:smallCaps w:val="0"/>
                <w:strike w:val="0"/>
                <w:color w:val="000000"/>
                <w:sz w:val="22"/>
                <w:szCs w:val="22"/>
                <w:u w:val="none"/>
                <w:shd w:val="clear" w:fill="auto"/>
                <w:vertAlign w:val="baseline"/>
                <w:rtl w:val="0"/>
              </w:rPr>
            </w:pPr>
            <w:r>
              <w:rPr>
                <w:rFonts w:hint="default" w:ascii="Times New Roman" w:hAnsi="Times New Roman" w:eastAsia="Times New Roman" w:cs="Times New Roman"/>
                <w:b/>
                <w:bCs/>
                <w:i w:val="0"/>
                <w:smallCaps w:val="0"/>
                <w:strike w:val="0"/>
                <w:color w:val="000000"/>
                <w:sz w:val="22"/>
                <w:szCs w:val="22"/>
                <w:u w:val="none"/>
                <w:shd w:val="clear" w:fill="auto"/>
                <w:vertAlign w:val="baseline"/>
                <w:rtl w:val="0"/>
                <w:lang w:val="es-ES" w:eastAsia="zh-CN"/>
              </w:rPr>
              <w:t>1.</w:t>
            </w: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lang w:val="es-ES" w:eastAsia="zh-CN"/>
              </w:rPr>
              <w:t xml:space="preserve"> Erabili ohi diren diskurtso-generoetako testuak, hizkuntza estandarrean adierazitakoak, ulertzea eta interpretatzea, iturri fidagarriak bilatuz eta esanahiak inferitu eta egiaztatzeko estrategiak erabiliz, betiere ideia nagusiak ateratzeko eta aztertzeko, eta planteatutako komunikazio-beharretan oinarrizko argudio-ildoak kritikoki baloratzeko. Testuak irakurriko dituzte ikasleek. Hauen ulermenerako, testuen zentzu orokorra eta xehetasun garrantzitsuenak lortzeko eta kritikoki interpretatzeko hainbat estrategia erabiliko dituzte. Honetaz gain, testu laburrak ere badituzte, hizkuntzaren beste esparru batzuk lantzen diren bitartean, ulermena ere lantzen dutenak.  </w:t>
            </w: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lang w:val="es-ES"/>
              </w:rPr>
              <w:t xml:space="preserve">Konpetentzia espezifiko hau irteera-profilaren deskriptore operatibo honeekin lotzen da: </w:t>
            </w:r>
            <w:r>
              <w:rPr>
                <w:rFonts w:ascii="Times New Roman" w:hAnsi="Times New Roman" w:eastAsia="Times New Roman" w:cs="Times New Roman"/>
                <w:b/>
                <w:bCs/>
                <w:i w:val="0"/>
                <w:smallCaps w:val="0"/>
                <w:strike w:val="0"/>
                <w:color w:val="000000"/>
                <w:sz w:val="22"/>
                <w:szCs w:val="22"/>
                <w:u w:val="none"/>
                <w:shd w:val="clear" w:fill="auto"/>
                <w:vertAlign w:val="baseline"/>
                <w:rtl w:val="0"/>
              </w:rPr>
              <w:t>HKK2, HKK3</w:t>
            </w:r>
            <w:r>
              <w:rPr>
                <w:rFonts w:hint="default" w:ascii="Times New Roman" w:hAnsi="Times New Roman" w:eastAsia="Times New Roman" w:cs="Times New Roman"/>
                <w:b/>
                <w:bCs/>
                <w:i w:val="0"/>
                <w:smallCaps w:val="0"/>
                <w:strike w:val="0"/>
                <w:color w:val="000000"/>
                <w:sz w:val="22"/>
                <w:szCs w:val="22"/>
                <w:u w:val="none"/>
                <w:shd w:val="clear" w:fill="auto"/>
                <w:vertAlign w:val="baseline"/>
                <w:rtl w:val="0"/>
                <w:lang w:val="es-ES"/>
              </w:rPr>
              <w:t xml:space="preserve">, </w:t>
            </w:r>
            <w:r>
              <w:rPr>
                <w:rFonts w:ascii="Times New Roman" w:hAnsi="Times New Roman" w:eastAsia="Times New Roman" w:cs="Times New Roman"/>
                <w:b/>
                <w:bCs/>
                <w:i w:val="0"/>
                <w:smallCaps w:val="0"/>
                <w:strike w:val="0"/>
                <w:color w:val="000000"/>
                <w:sz w:val="22"/>
                <w:szCs w:val="22"/>
                <w:u w:val="none"/>
                <w:shd w:val="clear" w:fill="auto"/>
                <w:vertAlign w:val="baseline"/>
                <w:rtl w:val="0"/>
              </w:rPr>
              <w:t>KE1, KE2, KD1, KPSII5, KAKK2.</w:t>
            </w:r>
          </w:p>
          <w:p w14:paraId="28312A5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4" w:lineRule="auto"/>
              <w:ind w:left="0" w:right="0" w:firstLine="0"/>
              <w:jc w:val="both"/>
              <w:rPr>
                <w:rFonts w:ascii="Times New Roman" w:hAnsi="Times New Roman" w:eastAsia="Times New Roman" w:cs="Times New Roman"/>
                <w:b w:val="0"/>
                <w:i w:val="0"/>
                <w:smallCaps w:val="0"/>
                <w:strike w:val="0"/>
                <w:color w:val="000000"/>
                <w:sz w:val="22"/>
                <w:szCs w:val="22"/>
                <w:u w:val="none"/>
                <w:shd w:val="clear" w:fill="auto"/>
                <w:vertAlign w:val="baseline"/>
                <w:rtl w:val="0"/>
              </w:rPr>
            </w:pPr>
          </w:p>
          <w:p w14:paraId="001B2F4C">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right="0" w:rightChars="0"/>
              <w:jc w:val="left"/>
              <w:rPr>
                <w:rFonts w:hint="default" w:ascii="Verdana" w:hAnsi="Verdana" w:eastAsia="Verdana" w:cs="Verdana"/>
                <w:b w:val="0"/>
                <w:i w:val="0"/>
                <w:smallCaps w:val="0"/>
                <w:strike w:val="0"/>
                <w:color w:val="000000"/>
                <w:sz w:val="22"/>
                <w:szCs w:val="22"/>
                <w:u w:val="none"/>
                <w:shd w:val="clear" w:fill="auto"/>
                <w:vertAlign w:val="baseline"/>
                <w:lang w:val="es-ES"/>
              </w:rPr>
            </w:pPr>
          </w:p>
          <w:p w14:paraId="0000002B">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Chars="0" w:right="0" w:rightChars="0"/>
              <w:jc w:val="left"/>
              <w:rPr>
                <w:rFonts w:ascii="Verdana" w:hAnsi="Verdana" w:eastAsia="Verdana" w:cs="Verdana"/>
                <w:b w:val="0"/>
                <w:i w:val="0"/>
                <w:smallCaps w:val="0"/>
                <w:strike w:val="0"/>
                <w:color w:val="000000"/>
                <w:sz w:val="22"/>
                <w:szCs w:val="22"/>
                <w:u w:val="none"/>
                <w:shd w:val="clear" w:fill="auto"/>
                <w:vertAlign w:val="baseline"/>
              </w:rPr>
            </w:pPr>
            <w:r>
              <w:rPr>
                <w:rFonts w:ascii="Verdana" w:hAnsi="Verdana" w:eastAsia="Verdana" w:cs="Verdana"/>
                <w:b w:val="0"/>
                <w:i w:val="0"/>
                <w:smallCaps w:val="0"/>
                <w:strike w:val="0"/>
                <w:color w:val="000000"/>
                <w:sz w:val="22"/>
                <w:szCs w:val="22"/>
                <w:u w:val="none"/>
                <w:shd w:val="clear" w:fill="auto"/>
                <w:vertAlign w:val="baseline"/>
                <w:rtl w:val="0"/>
              </w:rPr>
              <w:br w:type="textWrapping"/>
            </w:r>
          </w:p>
        </w:tc>
        <w:tc>
          <w:tcPr>
            <w:tcW w:w="4689" w:type="dxa"/>
            <w:tcBorders>
              <w:top w:val="single" w:color="000000" w:sz="6" w:space="0"/>
              <w:left w:val="single" w:color="000000" w:sz="6" w:space="0"/>
              <w:bottom w:val="single" w:color="000000" w:sz="6" w:space="0"/>
              <w:right w:val="single" w:color="000000" w:sz="6" w:space="0"/>
            </w:tcBorders>
            <w:vAlign w:val="center"/>
          </w:tcPr>
          <w:p w14:paraId="1717FA8A">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220" w:leftChars="0" w:right="0" w:rightChars="0"/>
              <w:jc w:val="both"/>
              <w:rPr>
                <w:rFonts w:ascii="Times New Roman" w:hAnsi="Times New Roman" w:eastAsia="Times New Roman" w:cs="Times New Roman"/>
                <w:b w:val="0"/>
                <w:bCs/>
                <w:i w:val="0"/>
                <w:smallCaps w:val="0"/>
                <w:strike w:val="0"/>
                <w:color w:val="000000"/>
                <w:sz w:val="22"/>
                <w:szCs w:val="22"/>
                <w:u w:val="none"/>
                <w:shd w:val="clear" w:fill="auto"/>
                <w:vertAlign w:val="baseline"/>
                <w:rtl w:val="0"/>
              </w:rPr>
            </w:pPr>
            <w:r>
              <w:rPr>
                <w:rFonts w:hint="default" w:ascii="Times New Roman" w:hAnsi="Times New Roman" w:eastAsia="Times New Roman" w:cs="Times New Roman"/>
                <w:b/>
                <w:bCs/>
                <w:i w:val="0"/>
                <w:smallCaps w:val="0"/>
                <w:strike w:val="0"/>
                <w:color w:val="000000"/>
                <w:sz w:val="22"/>
                <w:szCs w:val="22"/>
                <w:u w:val="none"/>
                <w:shd w:val="clear" w:fill="auto"/>
                <w:vertAlign w:val="baseline"/>
                <w:rtl w:val="0"/>
                <w:lang w:val="es-ES"/>
              </w:rPr>
              <w:t>1.1</w:t>
            </w: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lang w:val="es-ES"/>
              </w:rPr>
              <w:t xml:space="preserve">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Tamaina handi samarreko, benetako edo egokitutako, ahozko, idatzizko eta multimodalak, ongi antolatuak eta konplexuak, erregistro formalekoak zein informalekoak, zehatzak zein abstraktuak, garbi eta hizkuntza estandarrean edo ohiko aldaeretan adieraziak, baita ingurune zaratatsu samarretan ere, eta hainbat euskarriren bitartez sortutako testuen ideia nagusiak, </w:t>
            </w:r>
            <w:r>
              <w:rPr>
                <w:rFonts w:ascii="Times New Roman" w:hAnsi="Times New Roman" w:eastAsia="Times New Roman" w:cs="Times New Roman"/>
                <w:b w:val="0"/>
                <w:bCs/>
                <w:i w:val="0"/>
                <w:smallCaps w:val="0"/>
                <w:strike w:val="0"/>
                <w:color w:val="000000"/>
                <w:sz w:val="22"/>
                <w:szCs w:val="22"/>
                <w:u w:val="none"/>
                <w:shd w:val="clear" w:fill="auto"/>
                <w:vertAlign w:val="baseline"/>
                <w:rtl w:val="0"/>
              </w:rPr>
              <w:t>informazio xehatua eta inplikazio orokorrak ateratzea eta aztertzea.</w:t>
            </w:r>
          </w:p>
          <w:p w14:paraId="1D1AC999">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220" w:leftChars="0" w:right="0" w:rightChars="0"/>
              <w:jc w:val="both"/>
              <w:rPr>
                <w:rFonts w:ascii="Times New Roman" w:hAnsi="Times New Roman" w:eastAsia="Times New Roman" w:cs="Times New Roman"/>
                <w:b w:val="0"/>
                <w:bCs/>
                <w:i w:val="0"/>
                <w:smallCaps w:val="0"/>
                <w:strike w:val="0"/>
                <w:color w:val="000000"/>
                <w:sz w:val="22"/>
                <w:szCs w:val="22"/>
                <w:u w:val="none"/>
                <w:shd w:val="clear" w:fill="auto"/>
                <w:vertAlign w:val="baseline"/>
              </w:rPr>
            </w:pPr>
            <w:r>
              <w:rPr>
                <w:rFonts w:hint="default" w:ascii="Times New Roman" w:hAnsi="Times New Roman" w:eastAsia="Times New Roman" w:cs="Times New Roman"/>
                <w:b/>
                <w:bCs/>
                <w:i w:val="0"/>
                <w:smallCaps w:val="0"/>
                <w:strike w:val="0"/>
                <w:color w:val="000000"/>
                <w:sz w:val="22"/>
                <w:szCs w:val="22"/>
                <w:highlight w:val="white"/>
                <w:u w:val="none"/>
                <w:vertAlign w:val="baseline"/>
                <w:rtl w:val="0"/>
                <w:lang w:val="es-ES"/>
              </w:rPr>
              <w:t>1.2.</w:t>
            </w:r>
            <w:r>
              <w:rPr>
                <w:rFonts w:hint="default" w:ascii="Times New Roman" w:hAnsi="Times New Roman" w:eastAsia="Times New Roman" w:cs="Times New Roman"/>
                <w:b w:val="0"/>
                <w:i w:val="0"/>
                <w:smallCaps w:val="0"/>
                <w:strike w:val="0"/>
                <w:color w:val="000000"/>
                <w:sz w:val="22"/>
                <w:szCs w:val="22"/>
                <w:highlight w:val="white"/>
                <w:u w:val="none"/>
                <w:vertAlign w:val="baseline"/>
                <w:rtl w:val="0"/>
                <w:lang w:val="es-ES"/>
              </w:rPr>
              <w:t xml:space="preserve"> </w:t>
            </w:r>
            <w:r>
              <w:rPr>
                <w:rFonts w:ascii="Times New Roman" w:hAnsi="Times New Roman" w:eastAsia="Times New Roman" w:cs="Times New Roman"/>
                <w:b w:val="0"/>
                <w:i w:val="0"/>
                <w:smallCaps w:val="0"/>
                <w:strike w:val="0"/>
                <w:color w:val="000000"/>
                <w:sz w:val="22"/>
                <w:szCs w:val="22"/>
                <w:highlight w:val="white"/>
                <w:u w:val="none"/>
                <w:vertAlign w:val="baseline"/>
                <w:rtl w:val="0"/>
              </w:rPr>
              <w:t>Tamaina eta konplexutasun handi samarreko testuen edukia, asmoa, diskurtso-ezaugarriak eta</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highlight w:val="white"/>
                <w:u w:val="none"/>
                <w:vertAlign w:val="baseline"/>
                <w:rtl w:val="0"/>
              </w:rPr>
              <w:t xml:space="preserve">ñabardura jakin batzuk (hala nola ironia eta hizkuntzaren erabilera estetikoa) </w:t>
            </w:r>
            <w:r>
              <w:rPr>
                <w:rFonts w:ascii="Times New Roman" w:hAnsi="Times New Roman" w:eastAsia="Times New Roman" w:cs="Times New Roman"/>
                <w:b w:val="0"/>
                <w:bCs/>
                <w:i w:val="0"/>
                <w:smallCaps w:val="0"/>
                <w:strike w:val="0"/>
                <w:color w:val="000000"/>
                <w:sz w:val="22"/>
                <w:szCs w:val="22"/>
                <w:highlight w:val="white"/>
                <w:u w:val="none"/>
                <w:vertAlign w:val="baseline"/>
                <w:rtl w:val="0"/>
              </w:rPr>
              <w:t>kritikoki</w:t>
            </w:r>
            <w:r>
              <w:rPr>
                <w:rFonts w:ascii="Times New Roman" w:hAnsi="Times New Roman" w:eastAsia="Times New Roman" w:cs="Times New Roman"/>
                <w:b w:val="0"/>
                <w:bCs/>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bCs/>
                <w:i w:val="0"/>
                <w:smallCaps w:val="0"/>
                <w:strike w:val="0"/>
                <w:color w:val="000000"/>
                <w:sz w:val="22"/>
                <w:szCs w:val="22"/>
                <w:highlight w:val="white"/>
                <w:u w:val="none"/>
                <w:vertAlign w:val="baseline"/>
                <w:rtl w:val="0"/>
              </w:rPr>
              <w:t>interpretatzea eta baloratzea.</w:t>
            </w:r>
            <w:r>
              <w:rPr>
                <w:rFonts w:ascii="Times New Roman" w:hAnsi="Times New Roman" w:eastAsia="Times New Roman" w:cs="Times New Roman"/>
                <w:b w:val="0"/>
                <w:bCs/>
                <w:i w:val="0"/>
                <w:smallCaps w:val="0"/>
                <w:strike w:val="0"/>
                <w:color w:val="000000"/>
                <w:sz w:val="22"/>
                <w:szCs w:val="22"/>
                <w:u w:val="none"/>
                <w:shd w:val="clear" w:fill="auto"/>
                <w:vertAlign w:val="baseline"/>
                <w:rtl w:val="0"/>
              </w:rPr>
              <w:t xml:space="preserve"> </w:t>
            </w:r>
          </w:p>
          <w:p w14:paraId="06074B9B">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220" w:leftChars="0" w:right="0" w:rightChars="0"/>
              <w:jc w:val="both"/>
              <w:rPr>
                <w:rFonts w:hint="default" w:ascii="Times New Roman" w:hAnsi="Times New Roman" w:eastAsia="Times New Roman" w:cs="Times New Roman"/>
                <w:b/>
                <w:bCs/>
                <w:i w:val="0"/>
                <w:smallCaps w:val="0"/>
                <w:strike w:val="0"/>
                <w:color w:val="000000"/>
                <w:sz w:val="22"/>
                <w:szCs w:val="22"/>
                <w:highlight w:val="white"/>
                <w:u w:val="none"/>
                <w:vertAlign w:val="baseline"/>
                <w:rtl w:val="0"/>
                <w:lang w:val="es-ES"/>
              </w:rPr>
            </w:pPr>
          </w:p>
          <w:p w14:paraId="59E52032">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220" w:leftChars="0" w:right="0" w:rightChars="0"/>
              <w:jc w:val="both"/>
              <w:rPr>
                <w:rFonts w:ascii="Verdana" w:hAnsi="Verdana" w:eastAsia="Verdana" w:cs="Verdana"/>
                <w:b w:val="0"/>
                <w:i w:val="0"/>
                <w:smallCaps w:val="0"/>
                <w:strike w:val="0"/>
                <w:color w:val="000000"/>
                <w:sz w:val="22"/>
                <w:szCs w:val="22"/>
                <w:u w:val="none"/>
                <w:shd w:val="clear" w:fill="auto"/>
                <w:vertAlign w:val="baseline"/>
              </w:rPr>
            </w:pPr>
            <w:r>
              <w:rPr>
                <w:rFonts w:hint="default" w:ascii="Times New Roman" w:hAnsi="Times New Roman" w:eastAsia="Times New Roman" w:cs="Times New Roman"/>
                <w:b/>
                <w:bCs/>
                <w:i w:val="0"/>
                <w:smallCaps w:val="0"/>
                <w:strike w:val="0"/>
                <w:color w:val="000000"/>
                <w:sz w:val="22"/>
                <w:szCs w:val="22"/>
                <w:highlight w:val="white"/>
                <w:u w:val="none"/>
                <w:vertAlign w:val="baseline"/>
                <w:rtl w:val="0"/>
                <w:lang w:val="es-ES"/>
              </w:rPr>
              <w:t>1.3.</w:t>
            </w:r>
            <w:r>
              <w:rPr>
                <w:rFonts w:hint="default" w:ascii="Times New Roman" w:hAnsi="Times New Roman" w:eastAsia="Times New Roman" w:cs="Times New Roman"/>
                <w:b w:val="0"/>
                <w:i w:val="0"/>
                <w:smallCaps w:val="0"/>
                <w:strike w:val="0"/>
                <w:color w:val="000000"/>
                <w:sz w:val="22"/>
                <w:szCs w:val="22"/>
                <w:highlight w:val="white"/>
                <w:u w:val="none"/>
                <w:vertAlign w:val="baseline"/>
                <w:rtl w:val="0"/>
                <w:lang w:val="es-ES"/>
              </w:rPr>
              <w:t xml:space="preserve"> </w:t>
            </w:r>
            <w:r>
              <w:rPr>
                <w:rFonts w:ascii="Times New Roman" w:hAnsi="Times New Roman" w:eastAsia="Times New Roman" w:cs="Times New Roman"/>
                <w:b w:val="0"/>
                <w:i w:val="0"/>
                <w:smallCaps w:val="0"/>
                <w:strike w:val="0"/>
                <w:color w:val="000000"/>
                <w:sz w:val="22"/>
                <w:szCs w:val="22"/>
                <w:highlight w:val="white"/>
                <w:u w:val="none"/>
                <w:vertAlign w:val="baseline"/>
                <w:rtl w:val="0"/>
              </w:rPr>
              <w:t>Testuen zentzu orokorra, funtsezko informazioa eta xehetasunik garrantzitsuenak ulertzeko,</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highlight w:val="white"/>
                <w:u w:val="none"/>
                <w:vertAlign w:val="baseline"/>
                <w:rtl w:val="0"/>
              </w:rPr>
              <w:t>testuen asmoa eta iritziak (inplizituak zein esplizituak) bereizteko, esanahiak inferitzeko eta hitzik</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highlight w:val="white"/>
                <w:u w:val="none"/>
                <w:vertAlign w:val="baseline"/>
                <w:rtl w:val="0"/>
              </w:rPr>
              <w:t>gabeko elementuak interpretatzeko, eta baliotasunari, kalitateari, gaurkotasunari eta</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highlight w:val="white"/>
                <w:u w:val="none"/>
                <w:vertAlign w:val="baseline"/>
                <w:rtl w:val="0"/>
              </w:rPr>
              <w:t>fidagarritasunari lotutako irizpideak aplikatuz informazioa bilatu, hautatu, egiaztatu eta era egoki</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highlight w:val="white"/>
                <w:u w:val="none"/>
                <w:vertAlign w:val="baseline"/>
                <w:rtl w:val="0"/>
              </w:rPr>
              <w:t xml:space="preserve">eta seguruan biltegiratzeko komunikazio-egoera bakoitzean egokienak diren </w:t>
            </w:r>
            <w:r>
              <w:rPr>
                <w:rFonts w:ascii="Times New Roman" w:hAnsi="Times New Roman" w:eastAsia="Times New Roman" w:cs="Times New Roman"/>
                <w:b w:val="0"/>
                <w:bCs/>
                <w:i w:val="0"/>
                <w:smallCaps w:val="0"/>
                <w:strike w:val="0"/>
                <w:color w:val="000000"/>
                <w:sz w:val="22"/>
                <w:szCs w:val="22"/>
                <w:highlight w:val="white"/>
                <w:u w:val="none"/>
                <w:vertAlign w:val="baseline"/>
                <w:rtl w:val="0"/>
              </w:rPr>
              <w:t>estrategiak eta</w:t>
            </w:r>
            <w:r>
              <w:rPr>
                <w:rFonts w:ascii="Times New Roman" w:hAnsi="Times New Roman" w:eastAsia="Times New Roman" w:cs="Times New Roman"/>
                <w:b w:val="0"/>
                <w:bCs/>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bCs/>
                <w:i w:val="0"/>
                <w:smallCaps w:val="0"/>
                <w:strike w:val="0"/>
                <w:color w:val="000000"/>
                <w:sz w:val="22"/>
                <w:szCs w:val="22"/>
                <w:highlight w:val="white"/>
                <w:u w:val="none"/>
                <w:vertAlign w:val="baseline"/>
                <w:rtl w:val="0"/>
              </w:rPr>
              <w:t>ezagutzak hautatzea, antolatzea eta aplikatzea.</w:t>
            </w:r>
            <w:r>
              <w:rPr>
                <w:rFonts w:ascii="Times New Roman" w:hAnsi="Times New Roman" w:eastAsia="Times New Roman" w:cs="Times New Roman"/>
                <w:b w:val="0"/>
                <w:bCs/>
                <w:i w:val="0"/>
                <w:smallCaps w:val="0"/>
                <w:strike w:val="0"/>
                <w:color w:val="000000"/>
                <w:sz w:val="22"/>
                <w:szCs w:val="22"/>
                <w:u w:val="none"/>
                <w:shd w:val="clear" w:fill="auto"/>
                <w:vertAlign w:val="baseline"/>
                <w:rtl w:val="0"/>
              </w:rPr>
              <w:t xml:space="preserve"> </w:t>
            </w:r>
          </w:p>
        </w:tc>
        <w:tc>
          <w:tcPr>
            <w:tcW w:w="4871" w:type="dxa"/>
            <w:tcBorders>
              <w:top w:val="single" w:color="000000" w:sz="6" w:space="0"/>
              <w:left w:val="single" w:color="000000" w:sz="6" w:space="0"/>
              <w:bottom w:val="single" w:color="000000" w:sz="6" w:space="0"/>
              <w:right w:val="single" w:color="000000" w:sz="6" w:space="0"/>
            </w:tcBorders>
            <w:vAlign w:val="center"/>
          </w:tcPr>
          <w:p w14:paraId="150E9BB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4" w:lineRule="auto"/>
              <w:ind w:left="0" w:right="0" w:firstLine="440" w:firstLineChars="20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r>
              <w:rPr>
                <w:rFonts w:ascii="Times New Roman" w:hAnsi="Times New Roman" w:eastAsia="Times New Roman" w:cs="Times New Roman"/>
                <w:b/>
                <w:i w:val="0"/>
                <w:smallCaps w:val="0"/>
                <w:strike w:val="0"/>
                <w:color w:val="000000"/>
                <w:sz w:val="22"/>
                <w:szCs w:val="22"/>
                <w:u w:val="none"/>
                <w:shd w:val="clear" w:fill="auto"/>
                <w:vertAlign w:val="baseline"/>
                <w:rtl w:val="0"/>
              </w:rPr>
              <w:t>A.</w:t>
            </w:r>
            <w:r>
              <w:rPr>
                <w:rFonts w:hint="default" w:ascii="Times New Roman" w:hAnsi="Times New Roman" w:eastAsia="Times New Roman" w:cs="Times New Roman"/>
                <w:b/>
                <w:i w:val="0"/>
                <w:smallCaps w:val="0"/>
                <w:strike w:val="0"/>
                <w:color w:val="000000"/>
                <w:sz w:val="22"/>
                <w:szCs w:val="22"/>
                <w:u w:val="none"/>
                <w:shd w:val="clear" w:fill="auto"/>
                <w:vertAlign w:val="baseline"/>
                <w:rtl w:val="0"/>
                <w:lang w:val="es-ES"/>
              </w:rPr>
              <w:t>1.</w:t>
            </w:r>
            <w:r>
              <w:rPr>
                <w:rFonts w:ascii="Times New Roman" w:hAnsi="Times New Roman" w:eastAsia="Times New Roman" w:cs="Times New Roman"/>
                <w:b/>
                <w:i w:val="0"/>
                <w:smallCaps w:val="0"/>
                <w:strike w:val="0"/>
                <w:color w:val="000000"/>
                <w:sz w:val="22"/>
                <w:szCs w:val="22"/>
                <w:u w:val="none"/>
                <w:shd w:val="clear" w:fill="auto"/>
                <w:vertAlign w:val="baseline"/>
                <w:rtl w:val="0"/>
              </w:rPr>
              <w:t xml:space="preserve"> Komunikazioa: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1, 4, 5, 6, 8</w:t>
            </w:r>
          </w:p>
          <w:p w14:paraId="2D55DA4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4"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p>
          <w:p w14:paraId="7D65B9F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4"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p>
          <w:p w14:paraId="4E954A0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4"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p>
          <w:p w14:paraId="4F8945C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4"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p>
          <w:p w14:paraId="0D5E0E6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4"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p>
          <w:p w14:paraId="35CE4D1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4"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p>
          <w:p w14:paraId="3C48EE7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4"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p>
          <w:p w14:paraId="6F7CA7B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4" w:lineRule="auto"/>
              <w:ind w:left="440" w:right="0" w:hanging="440" w:hangingChars="200"/>
              <w:jc w:val="left"/>
              <w:rPr>
                <w:rFonts w:ascii="Verdana" w:hAnsi="Verdana" w:eastAsia="Verdana" w:cs="Verdana"/>
                <w:b w:val="0"/>
                <w:i w:val="0"/>
                <w:smallCaps w:val="0"/>
                <w:strike w:val="0"/>
                <w:color w:val="000000"/>
                <w:sz w:val="22"/>
                <w:szCs w:val="22"/>
                <w:u w:val="none"/>
                <w:shd w:val="clear" w:fill="auto"/>
                <w:vertAlign w:val="baseline"/>
                <w:rtl w:val="0"/>
              </w:rPr>
            </w:pPr>
            <w:r>
              <w:rPr>
                <w:rFonts w:ascii="Verdana" w:hAnsi="Verdana" w:eastAsia="Verdana" w:cs="Verdana"/>
                <w:b w:val="0"/>
                <w:i w:val="0"/>
                <w:smallCaps w:val="0"/>
                <w:strike w:val="0"/>
                <w:color w:val="000000"/>
                <w:sz w:val="22"/>
                <w:szCs w:val="22"/>
                <w:u w:val="none"/>
                <w:shd w:val="clear" w:fill="auto"/>
                <w:vertAlign w:val="baseline"/>
                <w:rtl w:val="0"/>
              </w:rPr>
              <w:br w:type="textWrapping"/>
            </w:r>
          </w:p>
          <w:p w14:paraId="790EADC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4" w:lineRule="auto"/>
              <w:ind w:left="440" w:right="0" w:hanging="440" w:hangingChars="200"/>
              <w:jc w:val="left"/>
              <w:rPr>
                <w:rFonts w:ascii="Verdana" w:hAnsi="Verdana" w:eastAsia="Verdana" w:cs="Verdana"/>
                <w:b w:val="0"/>
                <w:i w:val="0"/>
                <w:smallCaps w:val="0"/>
                <w:strike w:val="0"/>
                <w:color w:val="000000"/>
                <w:sz w:val="22"/>
                <w:szCs w:val="22"/>
                <w:u w:val="none"/>
                <w:shd w:val="clear" w:fill="auto"/>
                <w:vertAlign w:val="baseline"/>
                <w:rtl w:val="0"/>
              </w:rPr>
            </w:pPr>
          </w:p>
          <w:p w14:paraId="64279D5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4" w:lineRule="auto"/>
              <w:ind w:left="660" w:leftChars="200" w:right="0" w:hanging="220" w:hangingChars="10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r>
              <w:rPr>
                <w:rFonts w:ascii="Times New Roman" w:hAnsi="Times New Roman" w:eastAsia="Times New Roman" w:cs="Times New Roman"/>
                <w:b/>
                <w:i w:val="0"/>
                <w:smallCaps w:val="0"/>
                <w:strike w:val="0"/>
                <w:color w:val="000000"/>
                <w:sz w:val="22"/>
                <w:szCs w:val="22"/>
                <w:u w:val="none"/>
                <w:shd w:val="clear" w:fill="auto"/>
                <w:vertAlign w:val="baseline"/>
                <w:rtl w:val="0"/>
              </w:rPr>
              <w:t>A.</w:t>
            </w:r>
            <w:r>
              <w:rPr>
                <w:rFonts w:hint="default" w:ascii="Times New Roman" w:hAnsi="Times New Roman" w:eastAsia="Times New Roman" w:cs="Times New Roman"/>
                <w:b/>
                <w:i w:val="0"/>
                <w:smallCaps w:val="0"/>
                <w:strike w:val="0"/>
                <w:color w:val="000000"/>
                <w:sz w:val="22"/>
                <w:szCs w:val="22"/>
                <w:u w:val="none"/>
                <w:shd w:val="clear" w:fill="auto"/>
                <w:vertAlign w:val="baseline"/>
                <w:rtl w:val="0"/>
                <w:lang w:val="es-ES"/>
              </w:rPr>
              <w:t xml:space="preserve">2. </w:t>
            </w:r>
            <w:r>
              <w:rPr>
                <w:rFonts w:ascii="Times New Roman" w:hAnsi="Times New Roman" w:eastAsia="Times New Roman" w:cs="Times New Roman"/>
                <w:b/>
                <w:i w:val="0"/>
                <w:smallCaps w:val="0"/>
                <w:strike w:val="0"/>
                <w:color w:val="000000"/>
                <w:sz w:val="22"/>
                <w:szCs w:val="22"/>
                <w:u w:val="none"/>
                <w:shd w:val="clear" w:fill="auto"/>
                <w:vertAlign w:val="baseline"/>
                <w:rtl w:val="0"/>
              </w:rPr>
              <w:t xml:space="preserve">Komunikazioa: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4, 8 </w:t>
            </w:r>
          </w:p>
          <w:p w14:paraId="1BD6931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4"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p>
          <w:p w14:paraId="616FA11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4"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p>
          <w:p w14:paraId="2405C70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4"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p>
          <w:p w14:paraId="546ADE4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4"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p>
          <w:p w14:paraId="6EC6442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4"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p>
          <w:p w14:paraId="3FF2974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4"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p>
          <w:p w14:paraId="6D0B908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4" w:lineRule="auto"/>
              <w:ind w:left="0" w:right="0" w:firstLine="440" w:firstLineChars="20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r>
              <w:rPr>
                <w:rFonts w:hint="default" w:ascii="Times New Roman" w:hAnsi="Times New Roman" w:eastAsia="Times New Roman" w:cs="Times New Roman"/>
                <w:b/>
                <w:i w:val="0"/>
                <w:smallCaps w:val="0"/>
                <w:strike w:val="0"/>
                <w:color w:val="000000"/>
                <w:sz w:val="22"/>
                <w:szCs w:val="22"/>
                <w:u w:val="none"/>
                <w:shd w:val="clear" w:fill="auto"/>
                <w:vertAlign w:val="baseline"/>
                <w:rtl w:val="0"/>
                <w:lang w:val="es-ES"/>
              </w:rPr>
              <w:t xml:space="preserve">A.3. </w:t>
            </w:r>
            <w:r>
              <w:rPr>
                <w:rFonts w:ascii="Times New Roman" w:hAnsi="Times New Roman" w:eastAsia="Times New Roman" w:cs="Times New Roman"/>
                <w:b/>
                <w:i w:val="0"/>
                <w:smallCaps w:val="0"/>
                <w:strike w:val="0"/>
                <w:color w:val="000000"/>
                <w:sz w:val="22"/>
                <w:szCs w:val="22"/>
                <w:u w:val="none"/>
                <w:shd w:val="clear" w:fill="auto"/>
                <w:vertAlign w:val="baseline"/>
                <w:rtl w:val="0"/>
              </w:rPr>
              <w:t>Komunikazioa</w:t>
            </w:r>
            <w:r>
              <w:rPr>
                <w:rFonts w:hint="default" w:ascii="Times New Roman" w:hAnsi="Times New Roman" w:eastAsia="Times New Roman" w:cs="Times New Roman"/>
                <w:b/>
                <w:i w:val="0"/>
                <w:smallCaps w:val="0"/>
                <w:strike w:val="0"/>
                <w:color w:val="000000"/>
                <w:sz w:val="22"/>
                <w:szCs w:val="22"/>
                <w:u w:val="none"/>
                <w:shd w:val="clear" w:fill="auto"/>
                <w:vertAlign w:val="baseline"/>
                <w:rtl w:val="0"/>
                <w:lang w:val="es-ES"/>
              </w:rPr>
              <w:t xml:space="preserve">: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1, 10, 11, 12</w:t>
            </w:r>
          </w:p>
          <w:p w14:paraId="05A1E74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4" w:lineRule="auto"/>
              <w:ind w:left="0" w:right="0" w:firstLine="440" w:firstLineChars="200"/>
              <w:jc w:val="left"/>
              <w:rPr>
                <w:rFonts w:hint="default" w:ascii="Times New Roman" w:hAnsi="Times New Roman" w:eastAsia="Times New Roman" w:cs="Times New Roman"/>
                <w:b w:val="0"/>
                <w:i w:val="0"/>
                <w:smallCaps w:val="0"/>
                <w:strike w:val="0"/>
                <w:color w:val="000000"/>
                <w:sz w:val="22"/>
                <w:szCs w:val="22"/>
                <w:u w:val="none"/>
                <w:shd w:val="clear" w:fill="auto"/>
                <w:vertAlign w:val="baseline"/>
                <w:rtl w:val="0"/>
                <w:lang w:val="es-ES"/>
              </w:rPr>
            </w:pPr>
            <w:r>
              <w:rPr>
                <w:rFonts w:hint="default" w:ascii="Times New Roman" w:hAnsi="Times New Roman" w:eastAsia="Times New Roman" w:cs="Times New Roman"/>
                <w:b/>
                <w:bCs/>
                <w:i w:val="0"/>
                <w:smallCaps w:val="0"/>
                <w:strike w:val="0"/>
                <w:color w:val="000000"/>
                <w:sz w:val="22"/>
                <w:szCs w:val="22"/>
                <w:u w:val="none"/>
                <w:shd w:val="clear" w:fill="auto"/>
                <w:vertAlign w:val="baseline"/>
                <w:rtl w:val="0"/>
                <w:lang w:val="es-ES"/>
              </w:rPr>
              <w:t>C.3 Kultuartekotasuna:</w:t>
            </w: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lang w:val="es-ES"/>
              </w:rPr>
              <w:t xml:space="preserve"> 1,2,3,4,8,9,10</w:t>
            </w:r>
          </w:p>
          <w:p w14:paraId="2B50F3C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right="0"/>
              <w:jc w:val="left"/>
              <w:rPr>
                <w:rFonts w:ascii="Verdana" w:hAnsi="Verdana" w:eastAsia="Verdana" w:cs="Verdana"/>
                <w:b w:val="0"/>
                <w:i w:val="0"/>
                <w:smallCaps w:val="0"/>
                <w:strike w:val="0"/>
                <w:color w:val="000000"/>
                <w:sz w:val="22"/>
                <w:szCs w:val="22"/>
                <w:u w:val="none"/>
                <w:shd w:val="clear" w:fill="auto"/>
                <w:vertAlign w:val="baseline"/>
              </w:rPr>
            </w:pPr>
          </w:p>
        </w:tc>
      </w:tr>
      <w:tr w14:paraId="78FA4ED4">
        <w:tblPrEx>
          <w:tblCellMar>
            <w:top w:w="0" w:type="dxa"/>
            <w:left w:w="0" w:type="dxa"/>
            <w:bottom w:w="0" w:type="dxa"/>
            <w:right w:w="0" w:type="dxa"/>
          </w:tblCellMar>
        </w:tblPrEx>
        <w:trPr>
          <w:gridAfter w:val="1"/>
          <w:wAfter w:w="48" w:type="dxa"/>
          <w:trHeight w:val="495" w:hRule="atLeast"/>
        </w:trPr>
        <w:tc>
          <w:tcPr>
            <w:tcW w:w="5122" w:type="dxa"/>
            <w:tcBorders>
              <w:top w:val="single" w:color="000000" w:sz="6" w:space="0"/>
              <w:left w:val="single" w:color="000000" w:sz="6" w:space="0"/>
              <w:bottom w:val="single" w:color="000000" w:sz="6" w:space="0"/>
              <w:right w:val="single" w:color="000000" w:sz="6" w:space="0"/>
            </w:tcBorders>
            <w:vAlign w:val="center"/>
          </w:tcPr>
          <w:p w14:paraId="0000002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both"/>
              <w:rPr>
                <w:rFonts w:ascii="Verdana" w:hAnsi="Verdana" w:eastAsia="Verdana" w:cs="Verdana"/>
                <w:b w:val="0"/>
                <w:i w:val="0"/>
                <w:smallCaps w:val="0"/>
                <w:strike w:val="0"/>
                <w:color w:val="000000"/>
                <w:sz w:val="22"/>
                <w:szCs w:val="22"/>
                <w:u w:val="none"/>
                <w:shd w:val="clear" w:fill="auto"/>
                <w:vertAlign w:val="baseline"/>
              </w:rPr>
            </w:pPr>
            <w:r>
              <w:rPr>
                <w:rFonts w:hint="default" w:ascii="Times New Roman" w:hAnsi="Times New Roman" w:eastAsia="Times New Roman" w:cs="Times New Roman"/>
                <w:b/>
                <w:bCs/>
                <w:i w:val="0"/>
                <w:smallCaps w:val="0"/>
                <w:strike w:val="0"/>
                <w:color w:val="000000"/>
                <w:sz w:val="22"/>
                <w:szCs w:val="22"/>
                <w:u w:val="none"/>
                <w:shd w:val="clear" w:fill="auto"/>
                <w:vertAlign w:val="baseline"/>
                <w:rtl w:val="0"/>
                <w:lang w:val="es-ES" w:eastAsia="zh-CN"/>
              </w:rPr>
              <w:t>2.</w:t>
            </w: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lang w:val="es-ES" w:eastAsia="zh-CN"/>
              </w:rPr>
              <w:t xml:space="preserve"> Erabili ohi diren diskurtso-generoetako testu originalak ekoiztea, hedadura handiagokoak, argiak, ondo antolatuak eta xehatuak, plangintza, sintesia, konpentsazio eta autozuzenketa gisako estrategiak erabiliz, betiere komunikazio-xede zehatzei jarraikiz ideiak eta argudioak era sortzaile, egoki eta koherentean adierazteko. </w:t>
            </w: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lang w:val="es-ES"/>
              </w:rPr>
              <w:t xml:space="preserve">Konpetentzia espezifiko hau irteera-profilaren deskriptore operatibo honeekin lotzen da: </w:t>
            </w:r>
            <w:r>
              <w:rPr>
                <w:rFonts w:ascii="Times New Roman" w:hAnsi="Times New Roman" w:eastAsia="Times New Roman" w:cs="Times New Roman"/>
                <w:b/>
                <w:bCs/>
                <w:i w:val="0"/>
                <w:smallCaps w:val="0"/>
                <w:strike w:val="0"/>
                <w:color w:val="000000"/>
                <w:sz w:val="22"/>
                <w:szCs w:val="22"/>
                <w:u w:val="none"/>
                <w:shd w:val="clear" w:fill="auto"/>
                <w:vertAlign w:val="baseline"/>
                <w:rtl w:val="0"/>
              </w:rPr>
              <w:t>HKK1, HKK5, KE1, KE2, KD2, KD3, KPSII5, EK1, EK3,</w:t>
            </w:r>
            <w:r>
              <w:rPr>
                <w:rFonts w:hint="default" w:ascii="Times New Roman" w:hAnsi="Times New Roman" w:eastAsia="Times New Roman" w:cs="Times New Roman"/>
                <w:b/>
                <w:bCs/>
                <w:i w:val="0"/>
                <w:smallCaps w:val="0"/>
                <w:strike w:val="0"/>
                <w:color w:val="000000"/>
                <w:sz w:val="22"/>
                <w:szCs w:val="22"/>
                <w:u w:val="none"/>
                <w:shd w:val="clear" w:fill="auto"/>
                <w:vertAlign w:val="baseline"/>
                <w:rtl w:val="0"/>
                <w:lang w:val="es-ES"/>
              </w:rPr>
              <w:t xml:space="preserve"> </w:t>
            </w:r>
            <w:r>
              <w:rPr>
                <w:rFonts w:ascii="Times New Roman" w:hAnsi="Times New Roman" w:eastAsia="Times New Roman" w:cs="Times New Roman"/>
                <w:b/>
                <w:bCs/>
                <w:i w:val="0"/>
                <w:smallCaps w:val="0"/>
                <w:strike w:val="0"/>
                <w:color w:val="000000"/>
                <w:sz w:val="22"/>
                <w:szCs w:val="22"/>
                <w:u w:val="none"/>
                <w:shd w:val="clear" w:fill="auto"/>
                <w:vertAlign w:val="baseline"/>
                <w:rtl w:val="0"/>
              </w:rPr>
              <w:t>KAKK3.1.</w:t>
            </w:r>
            <w:r>
              <w:rPr>
                <w:rFonts w:ascii="Verdana" w:hAnsi="Verdana" w:eastAsia="Verdana" w:cs="Verdana"/>
                <w:b w:val="0"/>
                <w:i w:val="0"/>
                <w:smallCaps w:val="0"/>
                <w:strike w:val="0"/>
                <w:color w:val="000000"/>
                <w:sz w:val="22"/>
                <w:szCs w:val="22"/>
                <w:u w:val="none"/>
                <w:shd w:val="clear" w:fill="auto"/>
                <w:vertAlign w:val="baseline"/>
                <w:rtl w:val="0"/>
              </w:rPr>
              <w:br w:type="textWrapping"/>
            </w:r>
          </w:p>
        </w:tc>
        <w:tc>
          <w:tcPr>
            <w:tcW w:w="4689" w:type="dxa"/>
            <w:tcBorders>
              <w:top w:val="single" w:color="000000" w:sz="6" w:space="0"/>
              <w:left w:val="single" w:color="000000" w:sz="6" w:space="0"/>
              <w:bottom w:val="single" w:color="000000" w:sz="6" w:space="0"/>
              <w:right w:val="single" w:color="000000" w:sz="6" w:space="0"/>
            </w:tcBorders>
            <w:vAlign w:val="center"/>
          </w:tcPr>
          <w:p w14:paraId="15BEBA8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4" w:lineRule="auto"/>
              <w:ind w:left="220" w:leftChars="100" w:right="61" w:firstLine="0" w:firstLineChars="0"/>
              <w:jc w:val="both"/>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bCs/>
                <w:i w:val="0"/>
                <w:smallCaps w:val="0"/>
                <w:strike w:val="0"/>
                <w:color w:val="000000"/>
                <w:sz w:val="22"/>
                <w:szCs w:val="22"/>
                <w:u w:val="none"/>
                <w:shd w:val="clear" w:fill="auto"/>
                <w:vertAlign w:val="baseline"/>
                <w:rtl w:val="0"/>
              </w:rPr>
              <w:t>2.1.</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highlight w:val="white"/>
                <w:u w:val="none"/>
                <w:vertAlign w:val="baseline"/>
                <w:rtl w:val="0"/>
              </w:rPr>
              <w:t>Hainbat motatako testu argiak, koherenteak, xehatuak, ongi antolatuak eta solaskidearentzat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highlight w:val="white"/>
                <w:u w:val="none"/>
                <w:vertAlign w:val="baseline"/>
                <w:rtl w:val="0"/>
              </w:rPr>
              <w:t xml:space="preserve">eta komunikazio-xederako egokiak </w:t>
            </w:r>
            <w:r>
              <w:rPr>
                <w:rFonts w:ascii="Times New Roman" w:hAnsi="Times New Roman" w:eastAsia="Times New Roman" w:cs="Times New Roman"/>
                <w:b w:val="0"/>
                <w:bCs/>
                <w:i w:val="0"/>
                <w:smallCaps w:val="0"/>
                <w:strike w:val="0"/>
                <w:color w:val="000000"/>
                <w:sz w:val="22"/>
                <w:szCs w:val="22"/>
                <w:highlight w:val="white"/>
                <w:u w:val="none"/>
                <w:vertAlign w:val="baseline"/>
                <w:rtl w:val="0"/>
              </w:rPr>
              <w:t>ahoz, behar adinako jarioarekin, zuzentasunez, ahoskera,</w:t>
            </w:r>
            <w:r>
              <w:rPr>
                <w:rFonts w:ascii="Times New Roman" w:hAnsi="Times New Roman" w:eastAsia="Times New Roman" w:cs="Times New Roman"/>
                <w:b w:val="0"/>
                <w:bCs/>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bCs/>
                <w:i w:val="0"/>
                <w:smallCaps w:val="0"/>
                <w:strike w:val="0"/>
                <w:color w:val="000000"/>
                <w:sz w:val="22"/>
                <w:szCs w:val="22"/>
                <w:highlight w:val="white"/>
                <w:u w:val="none"/>
                <w:vertAlign w:val="baseline"/>
                <w:rtl w:val="0"/>
              </w:rPr>
              <w:t>intonazio eta erregistro egokiak erabiliz adieraztea, deskribatzeko, konta</w:t>
            </w:r>
            <w:r>
              <w:rPr>
                <w:rFonts w:ascii="Times New Roman" w:hAnsi="Times New Roman" w:eastAsia="Times New Roman" w:cs="Times New Roman"/>
                <w:b w:val="0"/>
                <w:i w:val="0"/>
                <w:smallCaps w:val="0"/>
                <w:strike w:val="0"/>
                <w:color w:val="000000"/>
                <w:sz w:val="22"/>
                <w:szCs w:val="22"/>
                <w:highlight w:val="white"/>
                <w:u w:val="none"/>
                <w:vertAlign w:val="baseline"/>
                <w:rtl w:val="0"/>
              </w:rPr>
              <w:t>tzeko, argudiatzeko eta</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highlight w:val="white"/>
                <w:u w:val="none"/>
                <w:vertAlign w:val="baseline"/>
                <w:rtl w:val="0"/>
              </w:rPr>
              <w:t>informatzeko helburuarekin, hainbat euskarritan, hitzezko eta hitzik gabeko baliabideak erabiliz eta</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highlight w:val="white"/>
                <w:u w:val="none"/>
                <w:vertAlign w:val="baseline"/>
                <w:rtl w:val="0"/>
              </w:rPr>
              <w:t>hizkuntza, eraginkortasunez ez ezik, etikoki ere erabiliz.</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14:paraId="58F9543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36" w:after="0" w:line="264" w:lineRule="auto"/>
              <w:ind w:left="136" w:right="62" w:hanging="1"/>
              <w:jc w:val="both"/>
              <w:rPr>
                <w:rFonts w:ascii="Times New Roman" w:hAnsi="Times New Roman" w:eastAsia="Times New Roman" w:cs="Times New Roman"/>
                <w:b w:val="0"/>
                <w:i w:val="0"/>
                <w:smallCaps w:val="0"/>
                <w:strike w:val="0"/>
                <w:color w:val="000000"/>
                <w:sz w:val="22"/>
                <w:szCs w:val="22"/>
                <w:u w:val="none"/>
                <w:shd w:val="clear" w:fill="auto"/>
                <w:vertAlign w:val="baseline"/>
                <w:rtl w:val="0"/>
              </w:rPr>
            </w:pPr>
            <w:r>
              <w:rPr>
                <w:rFonts w:ascii="Times New Roman" w:hAnsi="Times New Roman" w:eastAsia="Times New Roman" w:cs="Times New Roman"/>
                <w:b/>
                <w:bCs/>
                <w:i w:val="0"/>
                <w:smallCaps w:val="0"/>
                <w:strike w:val="0"/>
                <w:color w:val="000000"/>
                <w:sz w:val="22"/>
                <w:szCs w:val="22"/>
                <w:u w:val="none"/>
                <w:shd w:val="clear" w:fill="auto"/>
                <w:vertAlign w:val="baseline"/>
                <w:rtl w:val="0"/>
              </w:rPr>
              <w:t>2.2.</w:t>
            </w:r>
            <w:r>
              <w:rPr>
                <w:rFonts w:hint="default" w:ascii="Times New Roman" w:hAnsi="Times New Roman" w:eastAsia="Times New Roman" w:cs="Times New Roman"/>
                <w:b/>
                <w:bCs/>
                <w:i w:val="0"/>
                <w:smallCaps w:val="0"/>
                <w:strike w:val="0"/>
                <w:color w:val="000000"/>
                <w:sz w:val="22"/>
                <w:szCs w:val="22"/>
                <w:u w:val="none"/>
                <w:shd w:val="clear" w:fill="auto"/>
                <w:vertAlign w:val="baseline"/>
                <w:rtl w:val="0"/>
                <w:lang w:val="es-ES"/>
              </w:rPr>
              <w:t xml:space="preserve"> </w:t>
            </w:r>
            <w:r>
              <w:rPr>
                <w:rFonts w:ascii="Times New Roman" w:hAnsi="Times New Roman" w:eastAsia="Times New Roman" w:cs="Times New Roman"/>
                <w:b w:val="0"/>
                <w:i w:val="0"/>
                <w:smallCaps w:val="0"/>
                <w:strike w:val="0"/>
                <w:color w:val="000000"/>
                <w:sz w:val="22"/>
                <w:szCs w:val="22"/>
                <w:highlight w:val="white"/>
                <w:u w:val="none"/>
                <w:vertAlign w:val="baseline"/>
                <w:rtl w:val="0"/>
              </w:rPr>
              <w:t>Tamaina handi samarreko testu original xehatuak, ongi egituratuak eta konplexu samarrak,</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highlight w:val="white"/>
                <w:u w:val="none"/>
                <w:vertAlign w:val="baseline"/>
                <w:rtl w:val="0"/>
              </w:rPr>
              <w:t>lexikoari dagokionez aberatsak eta komunikazio-egoerara, testu-tipologiara eta erabilitako tresna</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highlight w:val="white"/>
                <w:u w:val="none"/>
                <w:vertAlign w:val="baseline"/>
                <w:rtl w:val="0"/>
              </w:rPr>
              <w:t>analogiko eta digitaletara egokituak</w:t>
            </w:r>
            <w:r>
              <w:rPr>
                <w:rFonts w:ascii="Times New Roman" w:hAnsi="Times New Roman" w:eastAsia="Times New Roman" w:cs="Times New Roman"/>
                <w:b w:val="0"/>
                <w:bCs w:val="0"/>
                <w:i w:val="0"/>
                <w:smallCaps w:val="0"/>
                <w:strike w:val="0"/>
                <w:color w:val="000000"/>
                <w:sz w:val="22"/>
                <w:szCs w:val="22"/>
                <w:highlight w:val="white"/>
                <w:u w:val="none"/>
                <w:vertAlign w:val="baseline"/>
                <w:rtl w:val="0"/>
              </w:rPr>
              <w:t xml:space="preserve"> idaztea </w:t>
            </w:r>
            <w:r>
              <w:rPr>
                <w:rFonts w:ascii="Times New Roman" w:hAnsi="Times New Roman" w:eastAsia="Times New Roman" w:cs="Times New Roman"/>
                <w:b w:val="0"/>
                <w:i w:val="0"/>
                <w:smallCaps w:val="0"/>
                <w:strike w:val="0"/>
                <w:color w:val="000000"/>
                <w:sz w:val="22"/>
                <w:szCs w:val="22"/>
                <w:highlight w:val="white"/>
                <w:u w:val="none"/>
                <w:vertAlign w:val="baseline"/>
                <w:rtl w:val="0"/>
              </w:rPr>
              <w:t>eta zabaltzea, akats garrantzitsuak saihestuz, hainbat</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highlight w:val="white"/>
                <w:u w:val="none"/>
                <w:vertAlign w:val="baseline"/>
                <w:rtl w:val="0"/>
              </w:rPr>
              <w:t>iturritako informazioa eta ideiak birformulatuz, laburbilduz eta koherentziaz antolatuz, norberaren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highlight w:val="white"/>
                <w:u w:val="none"/>
                <w:vertAlign w:val="baseline"/>
                <w:rtl w:val="0"/>
              </w:rPr>
              <w:t>iritziak justifikatuz, hizkuntza etikoki erabiliz, jabetza intelektuala errespetatuz eta plagioa</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highlight w:val="white"/>
                <w:u w:val="none"/>
                <w:vertAlign w:val="baseline"/>
                <w:rtl w:val="0"/>
              </w:rPr>
              <w:t>saihestuz.</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14:paraId="5A7BA6C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36" w:after="0" w:line="264" w:lineRule="auto"/>
              <w:ind w:left="136" w:right="62" w:hanging="1"/>
              <w:jc w:val="both"/>
              <w:rPr>
                <w:rFonts w:ascii="Times New Roman" w:hAnsi="Times New Roman" w:eastAsia="Times New Roman" w:cs="Times New Roman"/>
                <w:b/>
                <w:bCs/>
                <w:i w:val="0"/>
                <w:smallCaps w:val="0"/>
                <w:strike w:val="0"/>
                <w:color w:val="000000"/>
                <w:sz w:val="22"/>
                <w:szCs w:val="22"/>
                <w:u w:val="none"/>
                <w:shd w:val="clear" w:fill="auto"/>
                <w:vertAlign w:val="baseline"/>
                <w:rtl w:val="0"/>
              </w:rPr>
            </w:pPr>
          </w:p>
          <w:p w14:paraId="191FEB0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36" w:after="0" w:line="264" w:lineRule="auto"/>
              <w:ind w:left="136" w:right="62" w:hanging="1"/>
              <w:jc w:val="both"/>
              <w:rPr>
                <w:rFonts w:ascii="Verdana" w:hAnsi="Verdana" w:eastAsia="Verdana" w:cs="Verdana"/>
                <w:b w:val="0"/>
                <w:i w:val="0"/>
                <w:smallCaps w:val="0"/>
                <w:strike w:val="0"/>
                <w:color w:val="000000"/>
                <w:sz w:val="22"/>
                <w:szCs w:val="22"/>
                <w:u w:val="none"/>
                <w:shd w:val="clear" w:fill="auto"/>
                <w:vertAlign w:val="baseline"/>
              </w:rPr>
            </w:pPr>
            <w:r>
              <w:rPr>
                <w:rFonts w:ascii="Times New Roman" w:hAnsi="Times New Roman" w:eastAsia="Times New Roman" w:cs="Times New Roman"/>
                <w:b/>
                <w:bCs/>
                <w:i w:val="0"/>
                <w:smallCaps w:val="0"/>
                <w:strike w:val="0"/>
                <w:color w:val="000000"/>
                <w:sz w:val="22"/>
                <w:szCs w:val="22"/>
                <w:u w:val="none"/>
                <w:shd w:val="clear" w:fill="auto"/>
                <w:vertAlign w:val="baseline"/>
                <w:rtl w:val="0"/>
              </w:rPr>
              <w:t>2.3.</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highlight w:val="white"/>
                <w:u w:val="none"/>
                <w:vertAlign w:val="baseline"/>
                <w:rtl w:val="0"/>
              </w:rPr>
              <w:t>Ongi egituratutako eta komunikazio-asmoetara, testuinguru-ezaugarrietara, alderdi</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highlight w:val="white"/>
                <w:u w:val="none"/>
                <w:vertAlign w:val="baseline"/>
                <w:rtl w:val="0"/>
              </w:rPr>
              <w:t>soziokulturaletara eta testu-tipologiara egokitutako</w:t>
            </w:r>
            <w:r>
              <w:rPr>
                <w:rFonts w:ascii="Times New Roman" w:hAnsi="Times New Roman" w:eastAsia="Times New Roman" w:cs="Times New Roman"/>
                <w:b w:val="0"/>
                <w:bCs w:val="0"/>
                <w:i w:val="0"/>
                <w:smallCaps w:val="0"/>
                <w:strike w:val="0"/>
                <w:color w:val="000000"/>
                <w:sz w:val="22"/>
                <w:szCs w:val="22"/>
                <w:highlight w:val="white"/>
                <w:u w:val="none"/>
                <w:vertAlign w:val="baseline"/>
                <w:rtl w:val="0"/>
              </w:rPr>
              <w:t xml:space="preserve"> testuak osatzeko plangintza, ekoizpen,</w:t>
            </w:r>
            <w:r>
              <w:rPr>
                <w:rFonts w:ascii="Times New Roman" w:hAnsi="Times New Roman" w:eastAsia="Times New Roman" w:cs="Times New Roman"/>
                <w:b w:val="0"/>
                <w:bCs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bCs w:val="0"/>
                <w:i w:val="0"/>
                <w:smallCaps w:val="0"/>
                <w:strike w:val="0"/>
                <w:color w:val="000000"/>
                <w:sz w:val="22"/>
                <w:szCs w:val="22"/>
                <w:highlight w:val="white"/>
                <w:u w:val="none"/>
                <w:vertAlign w:val="baseline"/>
                <w:rtl w:val="0"/>
              </w:rPr>
              <w:t>berrikuspen eta kooperazioko ezagutzak eta estrategiak hautat</w:t>
            </w:r>
            <w:r>
              <w:rPr>
                <w:rFonts w:ascii="Times New Roman" w:hAnsi="Times New Roman" w:eastAsia="Times New Roman" w:cs="Times New Roman"/>
                <w:b w:val="0"/>
                <w:i w:val="0"/>
                <w:smallCaps w:val="0"/>
                <w:strike w:val="0"/>
                <w:color w:val="000000"/>
                <w:sz w:val="22"/>
                <w:szCs w:val="22"/>
                <w:highlight w:val="white"/>
                <w:u w:val="none"/>
                <w:vertAlign w:val="baseline"/>
                <w:rtl w:val="0"/>
              </w:rPr>
              <w:t>zea, antolatzea eta aplikatzea,</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highlight w:val="white"/>
                <w:u w:val="none"/>
                <w:vertAlign w:val="baseline"/>
                <w:rtl w:val="0"/>
              </w:rPr>
              <w:t>zereginaren eta testua zuzenduta dagoen solaskide erreal edo potentzialen arabera egokienak diren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b</w:t>
            </w:r>
            <w:r>
              <w:rPr>
                <w:rFonts w:ascii="Times New Roman" w:hAnsi="Times New Roman" w:eastAsia="Times New Roman" w:cs="Times New Roman"/>
                <w:b w:val="0"/>
                <w:i w:val="0"/>
                <w:smallCaps w:val="0"/>
                <w:strike w:val="0"/>
                <w:color w:val="000000"/>
                <w:sz w:val="22"/>
                <w:szCs w:val="22"/>
                <w:highlight w:val="white"/>
                <w:u w:val="none"/>
                <w:vertAlign w:val="baseline"/>
                <w:rtl w:val="0"/>
              </w:rPr>
              <w:t>aliabide fisikoak edo digitalak erabiliz.</w:t>
            </w:r>
          </w:p>
        </w:tc>
        <w:tc>
          <w:tcPr>
            <w:tcW w:w="4871" w:type="dxa"/>
            <w:tcBorders>
              <w:top w:val="single" w:color="000000" w:sz="6" w:space="0"/>
              <w:left w:val="single" w:color="000000" w:sz="6" w:space="0"/>
              <w:bottom w:val="single" w:color="000000" w:sz="6" w:space="0"/>
              <w:right w:val="single" w:color="000000" w:sz="6" w:space="0"/>
            </w:tcBorders>
            <w:vAlign w:val="center"/>
          </w:tcPr>
          <w:p w14:paraId="7BC5960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right="0" w:firstLine="440" w:firstLineChars="20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r>
              <w:rPr>
                <w:rFonts w:ascii="Times New Roman" w:hAnsi="Times New Roman" w:eastAsia="Times New Roman" w:cs="Times New Roman"/>
                <w:b/>
                <w:i w:val="0"/>
                <w:smallCaps w:val="0"/>
                <w:strike w:val="0"/>
                <w:color w:val="000000"/>
                <w:sz w:val="22"/>
                <w:szCs w:val="22"/>
                <w:u w:val="none"/>
                <w:shd w:val="clear" w:fill="auto"/>
                <w:vertAlign w:val="baseline"/>
                <w:rtl w:val="0"/>
              </w:rPr>
              <w:t>A.</w:t>
            </w:r>
            <w:r>
              <w:rPr>
                <w:rFonts w:hint="default" w:ascii="Times New Roman" w:hAnsi="Times New Roman" w:eastAsia="Times New Roman" w:cs="Times New Roman"/>
                <w:b/>
                <w:i w:val="0"/>
                <w:smallCaps w:val="0"/>
                <w:strike w:val="0"/>
                <w:color w:val="000000"/>
                <w:sz w:val="22"/>
                <w:szCs w:val="22"/>
                <w:u w:val="none"/>
                <w:shd w:val="clear" w:fill="auto"/>
                <w:vertAlign w:val="baseline"/>
                <w:rtl w:val="0"/>
                <w:lang w:val="es-ES"/>
              </w:rPr>
              <w:t>1.</w:t>
            </w:r>
            <w:r>
              <w:rPr>
                <w:rFonts w:ascii="Times New Roman" w:hAnsi="Times New Roman" w:eastAsia="Times New Roman" w:cs="Times New Roman"/>
                <w:b/>
                <w:i w:val="0"/>
                <w:smallCaps w:val="0"/>
                <w:strike w:val="0"/>
                <w:color w:val="000000"/>
                <w:sz w:val="22"/>
                <w:szCs w:val="22"/>
                <w:u w:val="none"/>
                <w:shd w:val="clear" w:fill="auto"/>
                <w:vertAlign w:val="baseline"/>
                <w:rtl w:val="0"/>
              </w:rPr>
              <w:t xml:space="preserve"> Komunikazioa</w:t>
            </w:r>
            <w:r>
              <w:rPr>
                <w:rFonts w:hint="default" w:ascii="Times New Roman" w:hAnsi="Times New Roman" w:eastAsia="Times New Roman" w:cs="Times New Roman"/>
                <w:b/>
                <w:i w:val="0"/>
                <w:smallCaps w:val="0"/>
                <w:strike w:val="0"/>
                <w:color w:val="000000"/>
                <w:sz w:val="22"/>
                <w:szCs w:val="22"/>
                <w:u w:val="none"/>
                <w:shd w:val="clear" w:fill="auto"/>
                <w:vertAlign w:val="baseline"/>
                <w:rtl w:val="0"/>
                <w:lang w:val="es-ES"/>
              </w:rPr>
              <w:t xml:space="preserve">: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1, 3, 4, 5, 6, 7, 11, 12 </w:t>
            </w:r>
          </w:p>
          <w:p w14:paraId="0B2C0FF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401"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p>
          <w:p w14:paraId="6B18EB8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401"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p>
          <w:p w14:paraId="073E6E5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401"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p>
          <w:p w14:paraId="39FD102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401"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p>
          <w:p w14:paraId="4688D8B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right="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p>
          <w:p w14:paraId="15CD695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401"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p>
          <w:p w14:paraId="61F5DA2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422" w:after="0" w:line="240" w:lineRule="auto"/>
              <w:ind w:left="401"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r>
              <w:rPr>
                <w:rFonts w:ascii="Times New Roman" w:hAnsi="Times New Roman" w:eastAsia="Times New Roman" w:cs="Times New Roman"/>
                <w:b/>
                <w:i w:val="0"/>
                <w:smallCaps w:val="0"/>
                <w:strike w:val="0"/>
                <w:color w:val="000000"/>
                <w:sz w:val="22"/>
                <w:szCs w:val="22"/>
                <w:u w:val="none"/>
                <w:shd w:val="clear" w:fill="auto"/>
                <w:vertAlign w:val="baseline"/>
                <w:rtl w:val="0"/>
              </w:rPr>
              <w:t>A.</w:t>
            </w:r>
            <w:r>
              <w:rPr>
                <w:rFonts w:hint="default" w:ascii="Times New Roman" w:hAnsi="Times New Roman" w:eastAsia="Times New Roman" w:cs="Times New Roman"/>
                <w:b/>
                <w:i w:val="0"/>
                <w:smallCaps w:val="0"/>
                <w:strike w:val="0"/>
                <w:color w:val="000000"/>
                <w:sz w:val="22"/>
                <w:szCs w:val="22"/>
                <w:u w:val="none"/>
                <w:shd w:val="clear" w:fill="auto"/>
                <w:vertAlign w:val="baseline"/>
                <w:rtl w:val="0"/>
                <w:lang w:val="es-ES"/>
              </w:rPr>
              <w:t>2.</w:t>
            </w:r>
            <w:r>
              <w:rPr>
                <w:rFonts w:ascii="Times New Roman" w:hAnsi="Times New Roman" w:eastAsia="Times New Roman" w:cs="Times New Roman"/>
                <w:b/>
                <w:i w:val="0"/>
                <w:smallCaps w:val="0"/>
                <w:strike w:val="0"/>
                <w:color w:val="000000"/>
                <w:sz w:val="22"/>
                <w:szCs w:val="22"/>
                <w:u w:val="none"/>
                <w:shd w:val="clear" w:fill="auto"/>
                <w:vertAlign w:val="baseline"/>
                <w:rtl w:val="0"/>
              </w:rPr>
              <w:t xml:space="preserve"> Komunikazioa</w:t>
            </w:r>
            <w:r>
              <w:rPr>
                <w:rFonts w:hint="default" w:ascii="Times New Roman" w:hAnsi="Times New Roman" w:eastAsia="Times New Roman" w:cs="Times New Roman"/>
                <w:b/>
                <w:i w:val="0"/>
                <w:smallCaps w:val="0"/>
                <w:strike w:val="0"/>
                <w:color w:val="000000"/>
                <w:sz w:val="22"/>
                <w:szCs w:val="22"/>
                <w:u w:val="none"/>
                <w:shd w:val="clear" w:fill="auto"/>
                <w:vertAlign w:val="baseline"/>
                <w:rtl w:val="0"/>
                <w:lang w:val="es-ES"/>
              </w:rPr>
              <w:t xml:space="preserve">: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1, 3, 4, 5, 6, 8, 12 </w:t>
            </w:r>
          </w:p>
          <w:p w14:paraId="50CD728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422" w:after="0" w:line="240" w:lineRule="auto"/>
              <w:ind w:right="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p>
          <w:p w14:paraId="0000003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422" w:after="0" w:line="240" w:lineRule="auto"/>
              <w:ind w:left="401" w:right="0" w:firstLine="0"/>
              <w:jc w:val="left"/>
              <w:rPr>
                <w:rFonts w:ascii="Verdana" w:hAnsi="Verdana" w:eastAsia="Verdana" w:cs="Verdana"/>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A.</w:t>
            </w:r>
            <w:r>
              <w:rPr>
                <w:rFonts w:hint="default" w:ascii="Times New Roman" w:hAnsi="Times New Roman" w:eastAsia="Times New Roman" w:cs="Times New Roman"/>
                <w:b/>
                <w:i w:val="0"/>
                <w:smallCaps w:val="0"/>
                <w:strike w:val="0"/>
                <w:color w:val="000000"/>
                <w:sz w:val="22"/>
                <w:szCs w:val="22"/>
                <w:u w:val="none"/>
                <w:shd w:val="clear" w:fill="auto"/>
                <w:vertAlign w:val="baseline"/>
                <w:rtl w:val="0"/>
                <w:lang w:val="es-ES"/>
              </w:rPr>
              <w:t>3.</w:t>
            </w:r>
            <w:r>
              <w:rPr>
                <w:rFonts w:ascii="Times New Roman" w:hAnsi="Times New Roman" w:eastAsia="Times New Roman" w:cs="Times New Roman"/>
                <w:b/>
                <w:i w:val="0"/>
                <w:smallCaps w:val="0"/>
                <w:strike w:val="0"/>
                <w:color w:val="000000"/>
                <w:sz w:val="22"/>
                <w:szCs w:val="22"/>
                <w:u w:val="none"/>
                <w:shd w:val="clear" w:fill="auto"/>
                <w:vertAlign w:val="baseline"/>
                <w:rtl w:val="0"/>
              </w:rPr>
              <w:t xml:space="preserve"> Komunikazioa</w:t>
            </w:r>
            <w:r>
              <w:rPr>
                <w:rFonts w:hint="default" w:ascii="Times New Roman" w:hAnsi="Times New Roman" w:eastAsia="Times New Roman" w:cs="Times New Roman"/>
                <w:b/>
                <w:i w:val="0"/>
                <w:smallCaps w:val="0"/>
                <w:strike w:val="0"/>
                <w:color w:val="000000"/>
                <w:sz w:val="22"/>
                <w:szCs w:val="22"/>
                <w:u w:val="none"/>
                <w:shd w:val="clear" w:fill="auto"/>
                <w:vertAlign w:val="baseline"/>
                <w:rtl w:val="0"/>
                <w:lang w:val="es-ES"/>
              </w:rPr>
              <w:t>:</w:t>
            </w:r>
            <w:r>
              <w:rPr>
                <w:rFonts w:ascii="Times New Roman" w:hAnsi="Times New Roman" w:eastAsia="Times New Roman" w:cs="Times New Roman"/>
                <w:b/>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1, 4, 5, 6, 12</w:t>
            </w:r>
            <w:r>
              <w:rPr>
                <w:rFonts w:ascii="Verdana" w:hAnsi="Verdana" w:eastAsia="Verdana" w:cs="Verdana"/>
                <w:b w:val="0"/>
                <w:i w:val="0"/>
                <w:smallCaps w:val="0"/>
                <w:strike w:val="0"/>
                <w:color w:val="000000"/>
                <w:sz w:val="22"/>
                <w:szCs w:val="22"/>
                <w:u w:val="none"/>
                <w:shd w:val="clear" w:fill="auto"/>
                <w:vertAlign w:val="baseline"/>
                <w:rtl w:val="0"/>
              </w:rPr>
              <w:br w:type="textWrapping"/>
            </w:r>
          </w:p>
        </w:tc>
      </w:tr>
      <w:tr w14:paraId="6CB71978">
        <w:tblPrEx>
          <w:tblCellMar>
            <w:top w:w="0" w:type="dxa"/>
            <w:left w:w="0" w:type="dxa"/>
            <w:bottom w:w="0" w:type="dxa"/>
            <w:right w:w="0" w:type="dxa"/>
          </w:tblCellMar>
        </w:tblPrEx>
        <w:trPr>
          <w:gridAfter w:val="1"/>
          <w:wAfter w:w="48" w:type="dxa"/>
          <w:trHeight w:val="5733" w:hRule="atLeast"/>
        </w:trPr>
        <w:tc>
          <w:tcPr>
            <w:tcW w:w="5122" w:type="dxa"/>
            <w:tcBorders>
              <w:top w:val="single" w:color="000000" w:sz="6" w:space="0"/>
              <w:left w:val="single" w:color="000000" w:sz="6" w:space="0"/>
              <w:bottom w:val="single" w:color="000000" w:sz="6" w:space="0"/>
              <w:right w:val="single" w:color="000000" w:sz="6" w:space="0"/>
            </w:tcBorders>
            <w:vAlign w:val="center"/>
          </w:tcPr>
          <w:p w14:paraId="0000008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both"/>
              <w:rPr>
                <w:rFonts w:ascii="Times New Roman" w:hAnsi="Times New Roman" w:eastAsia="Times New Roman" w:cs="Times New Roman"/>
                <w:b/>
                <w:bCs/>
                <w:i w:val="0"/>
                <w:smallCaps w:val="0"/>
                <w:strike w:val="0"/>
                <w:color w:val="000000"/>
                <w:sz w:val="22"/>
                <w:szCs w:val="22"/>
                <w:u w:val="none"/>
                <w:shd w:val="clear" w:fill="auto"/>
                <w:vertAlign w:val="baseline"/>
              </w:rPr>
            </w:pPr>
            <w:r>
              <w:rPr>
                <w:rFonts w:hint="default" w:ascii="Times New Roman" w:hAnsi="Times New Roman" w:eastAsia="Times New Roman" w:cs="Times New Roman"/>
                <w:b/>
                <w:bCs/>
                <w:i w:val="0"/>
                <w:smallCaps w:val="0"/>
                <w:strike w:val="0"/>
                <w:color w:val="000000"/>
                <w:sz w:val="22"/>
                <w:szCs w:val="22"/>
                <w:u w:val="none"/>
                <w:shd w:val="clear" w:fill="auto"/>
                <w:vertAlign w:val="baseline"/>
                <w:rtl w:val="0"/>
                <w:lang w:val="es-ES" w:eastAsia="zh-CN"/>
              </w:rPr>
              <w:t>3.</w:t>
            </w: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lang w:val="es-ES" w:eastAsia="zh-CN"/>
              </w:rPr>
              <w:t xml:space="preserve"> Beste pertsona batzuekin aktiboki, behar adinako jario eta zehaztasunarekin eta naturaltasunez elkarreraginean aritzea, kooperazio-estrategiak erabiliz, baliabide analogikoak eta digitalak erabiliz eta adeitasun-arauak errespetatuz, betiere komunikazio-xede zehatzei erantzuteko. </w:t>
            </w: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lang w:val="es-ES"/>
              </w:rPr>
              <w:t xml:space="preserve">Konpetentzia espezifiko hau irteera-profilaren deskriptore operatibo honeekin lotzen da: </w:t>
            </w:r>
            <w:r>
              <w:rPr>
                <w:rFonts w:ascii="Times New Roman" w:hAnsi="Times New Roman" w:eastAsia="Times New Roman" w:cs="Times New Roman"/>
                <w:b/>
                <w:bCs/>
                <w:i w:val="0"/>
                <w:smallCaps w:val="0"/>
                <w:strike w:val="0"/>
                <w:color w:val="000000"/>
                <w:sz w:val="22"/>
                <w:szCs w:val="22"/>
                <w:u w:val="none"/>
                <w:shd w:val="clear" w:fill="auto"/>
                <w:vertAlign w:val="baseline"/>
                <w:rtl w:val="0"/>
              </w:rPr>
              <w:t>HKK5, KE1, KE2, KD3, KPSII3.1, KPSII3.2,</w:t>
            </w:r>
            <w:r>
              <w:rPr>
                <w:rFonts w:hint="default" w:ascii="Times New Roman" w:hAnsi="Times New Roman" w:eastAsia="Times New Roman" w:cs="Times New Roman"/>
                <w:b/>
                <w:bCs/>
                <w:i w:val="0"/>
                <w:smallCaps w:val="0"/>
                <w:strike w:val="0"/>
                <w:color w:val="000000"/>
                <w:sz w:val="22"/>
                <w:szCs w:val="22"/>
                <w:u w:val="none"/>
                <w:shd w:val="clear" w:fill="auto"/>
                <w:vertAlign w:val="baseline"/>
                <w:rtl w:val="0"/>
                <w:lang w:val="es-ES"/>
              </w:rPr>
              <w:t xml:space="preserve"> </w:t>
            </w:r>
            <w:r>
              <w:rPr>
                <w:rFonts w:ascii="Times New Roman" w:hAnsi="Times New Roman" w:eastAsia="Times New Roman" w:cs="Times New Roman"/>
                <w:b/>
                <w:bCs/>
                <w:i w:val="0"/>
                <w:smallCaps w:val="0"/>
                <w:strike w:val="0"/>
                <w:color w:val="000000"/>
                <w:sz w:val="22"/>
                <w:szCs w:val="22"/>
                <w:u w:val="none"/>
                <w:shd w:val="clear" w:fill="auto"/>
                <w:vertAlign w:val="baseline"/>
                <w:rtl w:val="0"/>
              </w:rPr>
              <w:t xml:space="preserve">KAKK3.1. </w:t>
            </w:r>
          </w:p>
          <w:p w14:paraId="0000003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left"/>
              <w:rPr>
                <w:rFonts w:ascii="Verdana" w:hAnsi="Verdana" w:eastAsia="Verdana" w:cs="Verdana"/>
                <w:b w:val="0"/>
                <w:i w:val="0"/>
                <w:smallCaps w:val="0"/>
                <w:strike w:val="0"/>
                <w:color w:val="000000"/>
                <w:sz w:val="22"/>
                <w:szCs w:val="22"/>
                <w:u w:val="none"/>
                <w:shd w:val="clear" w:fill="auto"/>
                <w:vertAlign w:val="baseline"/>
              </w:rPr>
            </w:pPr>
            <w:r>
              <w:rPr>
                <w:rFonts w:ascii="Verdana" w:hAnsi="Verdana" w:eastAsia="Verdana" w:cs="Verdana"/>
                <w:b w:val="0"/>
                <w:i w:val="0"/>
                <w:smallCaps w:val="0"/>
                <w:strike w:val="0"/>
                <w:color w:val="000000"/>
                <w:sz w:val="22"/>
                <w:szCs w:val="22"/>
                <w:u w:val="none"/>
                <w:shd w:val="clear" w:fill="auto"/>
                <w:vertAlign w:val="baseline"/>
                <w:rtl w:val="0"/>
              </w:rPr>
              <w:br w:type="textWrapping"/>
            </w:r>
          </w:p>
        </w:tc>
        <w:tc>
          <w:tcPr>
            <w:tcW w:w="4689" w:type="dxa"/>
            <w:tcBorders>
              <w:top w:val="single" w:color="000000" w:sz="6" w:space="0"/>
              <w:left w:val="single" w:color="000000" w:sz="6" w:space="0"/>
              <w:bottom w:val="single" w:color="000000" w:sz="6" w:space="0"/>
              <w:right w:val="single" w:color="000000" w:sz="6" w:space="0"/>
            </w:tcBorders>
            <w:vAlign w:val="center"/>
          </w:tcPr>
          <w:p w14:paraId="0000009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4" w:lineRule="auto"/>
              <w:ind w:left="220" w:leftChars="100" w:right="65" w:firstLine="0" w:firstLineChars="0"/>
              <w:jc w:val="both"/>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bCs/>
                <w:i w:val="0"/>
                <w:smallCaps w:val="0"/>
                <w:strike w:val="0"/>
                <w:color w:val="000000"/>
                <w:sz w:val="22"/>
                <w:szCs w:val="22"/>
                <w:u w:val="none"/>
                <w:shd w:val="clear" w:fill="auto"/>
                <w:vertAlign w:val="baseline"/>
                <w:rtl w:val="0"/>
              </w:rPr>
              <w:t>3.1.</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bCs/>
                <w:i w:val="0"/>
                <w:smallCaps w:val="0"/>
                <w:strike w:val="0"/>
                <w:color w:val="000000"/>
                <w:sz w:val="22"/>
                <w:szCs w:val="22"/>
                <w:u w:val="none"/>
                <w:shd w:val="clear" w:fill="auto"/>
                <w:vertAlign w:val="baseline"/>
                <w:rtl w:val="0"/>
              </w:rPr>
              <w:t xml:space="preserve">Egoera interaktibo sinkronoak edo asinkronoak planifikatzea eta egoera horietan hainbat euskarriren bidez asertiboki eta aktiboki parte hartzea eta kolaboratzea,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hizkuntza-adeitasunaren, netiketa eta solaskideen behar, ideia, kezka, ekimen eta motibazioen inguruan ekimena, enpatia eta errespetua agertuz, ideiak eta iritziak zehaztasunez adieraziz eta era sinesgarrian argudiatuz. </w:t>
            </w:r>
          </w:p>
          <w:p w14:paraId="0000009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36" w:after="0" w:line="264" w:lineRule="auto"/>
              <w:ind w:left="131" w:right="58" w:firstLine="7"/>
              <w:jc w:val="both"/>
              <w:rPr>
                <w:rFonts w:ascii="Times New Roman" w:hAnsi="Times New Roman" w:eastAsia="Times New Roman" w:cs="Times New Roman"/>
                <w:b w:val="0"/>
                <w:bCs/>
                <w:i w:val="0"/>
                <w:smallCaps w:val="0"/>
                <w:strike w:val="0"/>
                <w:color w:val="000000"/>
                <w:sz w:val="22"/>
                <w:szCs w:val="22"/>
                <w:u w:val="none"/>
                <w:shd w:val="clear" w:fill="auto"/>
                <w:vertAlign w:val="baseline"/>
              </w:rPr>
            </w:pPr>
            <w:r>
              <w:rPr>
                <w:rFonts w:ascii="Times New Roman" w:hAnsi="Times New Roman" w:eastAsia="Times New Roman" w:cs="Times New Roman"/>
                <w:b/>
                <w:bCs/>
                <w:i w:val="0"/>
                <w:smallCaps w:val="0"/>
                <w:strike w:val="0"/>
                <w:color w:val="000000"/>
                <w:sz w:val="22"/>
                <w:szCs w:val="22"/>
                <w:u w:val="none"/>
                <w:shd w:val="clear" w:fill="auto"/>
                <w:vertAlign w:val="baseline"/>
                <w:rtl w:val="0"/>
              </w:rPr>
              <w:t>3.2.</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bCs/>
                <w:i w:val="0"/>
                <w:smallCaps w:val="0"/>
                <w:strike w:val="0"/>
                <w:color w:val="000000"/>
                <w:sz w:val="22"/>
                <w:szCs w:val="22"/>
                <w:u w:val="none"/>
                <w:shd w:val="clear" w:fill="auto"/>
                <w:vertAlign w:val="baseline"/>
                <w:rtl w:val="0"/>
              </w:rPr>
              <w:t xml:space="preserve">Komunikazioa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hasi, jarraitu eta amaitzeko, hitza adeitasunez hartu eta emateko, norberaren ekarpena solaskideen ekarpenera egokitzeko (haien erreakzioak hautemanez), argibideak eta azalpenak eskatu eta formulatzeko, arazoak birformulatu, konparatu eta egiaztatu, laburbildu, haietan lagundu, eztabaidatu eta konpontzeko eta egoera zailak kudeatzeko </w:t>
            </w:r>
            <w:r>
              <w:rPr>
                <w:rFonts w:ascii="Times New Roman" w:hAnsi="Times New Roman" w:eastAsia="Times New Roman" w:cs="Times New Roman"/>
                <w:b w:val="0"/>
                <w:bCs/>
                <w:i w:val="0"/>
                <w:smallCaps w:val="0"/>
                <w:strike w:val="0"/>
                <w:color w:val="000000"/>
                <w:sz w:val="22"/>
                <w:szCs w:val="22"/>
                <w:u w:val="none"/>
                <w:shd w:val="clear" w:fill="auto"/>
                <w:vertAlign w:val="baseline"/>
                <w:rtl w:val="0"/>
              </w:rPr>
              <w:t xml:space="preserve">estrategia egokiak eraginkortasunez, naturaltasunez eta ingurune desberdinetan hautatzea, antolatzea eta erabiltzea. </w:t>
            </w:r>
          </w:p>
          <w:p w14:paraId="18B3ADA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left"/>
              <w:rPr>
                <w:rFonts w:ascii="Verdana" w:hAnsi="Verdana" w:eastAsia="Verdana" w:cs="Verdana"/>
                <w:b w:val="0"/>
                <w:i w:val="0"/>
                <w:smallCaps w:val="0"/>
                <w:strike w:val="0"/>
                <w:color w:val="000000"/>
                <w:sz w:val="22"/>
                <w:szCs w:val="22"/>
                <w:u w:val="none"/>
                <w:shd w:val="clear" w:fill="auto"/>
                <w:vertAlign w:val="baseline"/>
              </w:rPr>
            </w:pPr>
          </w:p>
        </w:tc>
        <w:tc>
          <w:tcPr>
            <w:tcW w:w="4871" w:type="dxa"/>
            <w:tcBorders>
              <w:top w:val="single" w:color="000000" w:sz="6" w:space="0"/>
              <w:left w:val="single" w:color="000000" w:sz="6" w:space="0"/>
              <w:bottom w:val="single" w:color="000000" w:sz="6" w:space="0"/>
              <w:right w:val="single" w:color="000000" w:sz="6" w:space="0"/>
            </w:tcBorders>
            <w:vAlign w:val="center"/>
          </w:tcPr>
          <w:p w14:paraId="0000009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right="0" w:firstLine="440" w:firstLineChars="20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A.</w:t>
            </w:r>
            <w:r>
              <w:rPr>
                <w:rFonts w:hint="default" w:ascii="Times New Roman" w:hAnsi="Times New Roman" w:eastAsia="Times New Roman" w:cs="Times New Roman"/>
                <w:b/>
                <w:i w:val="0"/>
                <w:smallCaps w:val="0"/>
                <w:strike w:val="0"/>
                <w:color w:val="000000"/>
                <w:sz w:val="22"/>
                <w:szCs w:val="22"/>
                <w:u w:val="none"/>
                <w:shd w:val="clear" w:fill="auto"/>
                <w:vertAlign w:val="baseline"/>
                <w:rtl w:val="0"/>
                <w:lang w:val="es-ES"/>
              </w:rPr>
              <w:t>1</w:t>
            </w:r>
            <w:r>
              <w:rPr>
                <w:rFonts w:ascii="Times New Roman" w:hAnsi="Times New Roman" w:eastAsia="Times New Roman" w:cs="Times New Roman"/>
                <w:b/>
                <w:i w:val="0"/>
                <w:smallCaps w:val="0"/>
                <w:strike w:val="0"/>
                <w:color w:val="000000"/>
                <w:sz w:val="22"/>
                <w:szCs w:val="22"/>
                <w:u w:val="none"/>
                <w:shd w:val="clear" w:fill="auto"/>
                <w:vertAlign w:val="baseline"/>
                <w:rtl w:val="0"/>
              </w:rPr>
              <w:t xml:space="preserve"> Komunikazioa</w:t>
            </w:r>
            <w:r>
              <w:rPr>
                <w:rFonts w:hint="default" w:ascii="Times New Roman" w:hAnsi="Times New Roman" w:eastAsia="Times New Roman" w:cs="Times New Roman"/>
                <w:b/>
                <w:i w:val="0"/>
                <w:smallCaps w:val="0"/>
                <w:strike w:val="0"/>
                <w:color w:val="000000"/>
                <w:sz w:val="22"/>
                <w:szCs w:val="22"/>
                <w:u w:val="none"/>
                <w:shd w:val="clear" w:fill="auto"/>
                <w:vertAlign w:val="baseline"/>
                <w:rtl w:val="0"/>
                <w:lang w:val="es-ES"/>
              </w:rPr>
              <w:t>:</w:t>
            </w:r>
            <w:r>
              <w:rPr>
                <w:rFonts w:ascii="Times New Roman" w:hAnsi="Times New Roman" w:eastAsia="Times New Roman" w:cs="Times New Roman"/>
                <w:b/>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5, 6, 7, 9, 12 </w:t>
            </w:r>
          </w:p>
          <w:p w14:paraId="0000009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34" w:after="0" w:line="240" w:lineRule="auto"/>
              <w:ind w:right="0" w:firstLine="440" w:firstLineChars="20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r>
              <w:rPr>
                <w:rFonts w:ascii="Times New Roman" w:hAnsi="Times New Roman" w:eastAsia="Times New Roman" w:cs="Times New Roman"/>
                <w:b/>
                <w:i w:val="0"/>
                <w:smallCaps w:val="0"/>
                <w:strike w:val="0"/>
                <w:color w:val="000000"/>
                <w:sz w:val="22"/>
                <w:szCs w:val="22"/>
                <w:u w:val="none"/>
                <w:shd w:val="clear" w:fill="auto"/>
                <w:vertAlign w:val="baseline"/>
                <w:rtl w:val="0"/>
              </w:rPr>
              <w:t>B.</w:t>
            </w:r>
            <w:r>
              <w:rPr>
                <w:rFonts w:hint="default" w:ascii="Times New Roman" w:hAnsi="Times New Roman" w:eastAsia="Times New Roman" w:cs="Times New Roman"/>
                <w:b/>
                <w:i w:val="0"/>
                <w:smallCaps w:val="0"/>
                <w:strike w:val="0"/>
                <w:color w:val="000000"/>
                <w:sz w:val="22"/>
                <w:szCs w:val="22"/>
                <w:u w:val="none"/>
                <w:shd w:val="clear" w:fill="auto"/>
                <w:vertAlign w:val="baseline"/>
                <w:rtl w:val="0"/>
                <w:lang w:val="es-ES"/>
              </w:rPr>
              <w:t>1</w:t>
            </w:r>
            <w:r>
              <w:rPr>
                <w:rFonts w:ascii="Times New Roman" w:hAnsi="Times New Roman" w:eastAsia="Times New Roman" w:cs="Times New Roman"/>
                <w:b/>
                <w:i w:val="0"/>
                <w:smallCaps w:val="0"/>
                <w:strike w:val="0"/>
                <w:color w:val="000000"/>
                <w:sz w:val="22"/>
                <w:szCs w:val="22"/>
                <w:u w:val="none"/>
                <w:shd w:val="clear" w:fill="auto"/>
                <w:vertAlign w:val="baseline"/>
                <w:rtl w:val="0"/>
              </w:rPr>
              <w:t xml:space="preserve"> Eleaniztasuna</w:t>
            </w:r>
            <w:r>
              <w:rPr>
                <w:rFonts w:hint="default" w:ascii="Times New Roman" w:hAnsi="Times New Roman" w:eastAsia="Times New Roman" w:cs="Times New Roman"/>
                <w:b/>
                <w:i w:val="0"/>
                <w:smallCaps w:val="0"/>
                <w:strike w:val="0"/>
                <w:color w:val="000000"/>
                <w:sz w:val="22"/>
                <w:szCs w:val="22"/>
                <w:u w:val="none"/>
                <w:shd w:val="clear" w:fill="auto"/>
                <w:vertAlign w:val="baseline"/>
                <w:rtl w:val="0"/>
                <w:lang w:val="es-ES"/>
              </w:rPr>
              <w:t>:</w:t>
            </w:r>
            <w:r>
              <w:rPr>
                <w:rFonts w:ascii="Times New Roman" w:hAnsi="Times New Roman" w:eastAsia="Times New Roman" w:cs="Times New Roman"/>
                <w:b/>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2, 7 </w:t>
            </w:r>
          </w:p>
          <w:p w14:paraId="4B3D854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34" w:after="0" w:line="240" w:lineRule="auto"/>
              <w:ind w:left="404"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p>
          <w:p w14:paraId="5AB9A50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34" w:after="0" w:line="240" w:lineRule="auto"/>
              <w:ind w:left="404"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p>
          <w:p w14:paraId="0000009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550" w:after="0" w:line="240" w:lineRule="auto"/>
              <w:ind w:left="401"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A.</w:t>
            </w:r>
            <w:r>
              <w:rPr>
                <w:rFonts w:hint="default" w:ascii="Times New Roman" w:hAnsi="Times New Roman" w:eastAsia="Times New Roman" w:cs="Times New Roman"/>
                <w:b/>
                <w:i w:val="0"/>
                <w:smallCaps w:val="0"/>
                <w:strike w:val="0"/>
                <w:color w:val="000000"/>
                <w:sz w:val="22"/>
                <w:szCs w:val="22"/>
                <w:u w:val="none"/>
                <w:shd w:val="clear" w:fill="auto"/>
                <w:vertAlign w:val="baseline"/>
                <w:rtl w:val="0"/>
                <w:lang w:val="es-ES"/>
              </w:rPr>
              <w:t>2</w:t>
            </w:r>
            <w:r>
              <w:rPr>
                <w:rFonts w:ascii="Times New Roman" w:hAnsi="Times New Roman" w:eastAsia="Times New Roman" w:cs="Times New Roman"/>
                <w:b/>
                <w:i w:val="0"/>
                <w:smallCaps w:val="0"/>
                <w:strike w:val="0"/>
                <w:color w:val="000000"/>
                <w:sz w:val="22"/>
                <w:szCs w:val="22"/>
                <w:u w:val="none"/>
                <w:shd w:val="clear" w:fill="auto"/>
                <w:vertAlign w:val="baseline"/>
                <w:rtl w:val="0"/>
              </w:rPr>
              <w:t xml:space="preserve"> Komunikazioa</w:t>
            </w:r>
            <w:r>
              <w:rPr>
                <w:rFonts w:hint="default" w:ascii="Times New Roman" w:hAnsi="Times New Roman" w:eastAsia="Times New Roman" w:cs="Times New Roman"/>
                <w:b/>
                <w:i w:val="0"/>
                <w:smallCaps w:val="0"/>
                <w:strike w:val="0"/>
                <w:color w:val="000000"/>
                <w:sz w:val="22"/>
                <w:szCs w:val="22"/>
                <w:u w:val="none"/>
                <w:shd w:val="clear" w:fill="auto"/>
                <w:vertAlign w:val="baseline"/>
                <w:rtl w:val="0"/>
                <w:lang w:val="es-ES"/>
              </w:rPr>
              <w:t>:</w:t>
            </w:r>
            <w:r>
              <w:rPr>
                <w:rFonts w:ascii="Times New Roman" w:hAnsi="Times New Roman" w:eastAsia="Times New Roman" w:cs="Times New Roman"/>
                <w:b/>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9 </w:t>
            </w:r>
          </w:p>
          <w:p w14:paraId="0000009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34" w:after="0" w:line="240" w:lineRule="auto"/>
              <w:ind w:left="404"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B.</w:t>
            </w:r>
            <w:r>
              <w:rPr>
                <w:rFonts w:hint="default" w:ascii="Times New Roman" w:hAnsi="Times New Roman" w:eastAsia="Times New Roman" w:cs="Times New Roman"/>
                <w:b/>
                <w:i w:val="0"/>
                <w:smallCaps w:val="0"/>
                <w:strike w:val="0"/>
                <w:color w:val="000000"/>
                <w:sz w:val="22"/>
                <w:szCs w:val="22"/>
                <w:u w:val="none"/>
                <w:shd w:val="clear" w:fill="auto"/>
                <w:vertAlign w:val="baseline"/>
                <w:rtl w:val="0"/>
                <w:lang w:val="es-ES"/>
              </w:rPr>
              <w:t>2</w:t>
            </w:r>
            <w:r>
              <w:rPr>
                <w:rFonts w:ascii="Times New Roman" w:hAnsi="Times New Roman" w:eastAsia="Times New Roman" w:cs="Times New Roman"/>
                <w:b/>
                <w:i w:val="0"/>
                <w:smallCaps w:val="0"/>
                <w:strike w:val="0"/>
                <w:color w:val="000000"/>
                <w:sz w:val="22"/>
                <w:szCs w:val="22"/>
                <w:u w:val="none"/>
                <w:shd w:val="clear" w:fill="auto"/>
                <w:vertAlign w:val="baseline"/>
                <w:rtl w:val="0"/>
              </w:rPr>
              <w:t xml:space="preserve"> Eleaniztasuna</w:t>
            </w:r>
            <w:r>
              <w:rPr>
                <w:rFonts w:hint="default" w:ascii="Times New Roman" w:hAnsi="Times New Roman" w:eastAsia="Times New Roman" w:cs="Times New Roman"/>
                <w:b/>
                <w:i w:val="0"/>
                <w:smallCaps w:val="0"/>
                <w:strike w:val="0"/>
                <w:color w:val="000000"/>
                <w:sz w:val="22"/>
                <w:szCs w:val="22"/>
                <w:u w:val="none"/>
                <w:shd w:val="clear" w:fill="auto"/>
                <w:vertAlign w:val="baseline"/>
                <w:rtl w:val="0"/>
                <w:lang w:val="es-ES"/>
              </w:rPr>
              <w:t>:</w:t>
            </w:r>
            <w:r>
              <w:rPr>
                <w:rFonts w:ascii="Times New Roman" w:hAnsi="Times New Roman" w:eastAsia="Times New Roman" w:cs="Times New Roman"/>
                <w:b/>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2, 7 </w:t>
            </w:r>
          </w:p>
          <w:p w14:paraId="0000003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left"/>
              <w:rPr>
                <w:rFonts w:ascii="Verdana" w:hAnsi="Verdana" w:eastAsia="Verdana" w:cs="Verdana"/>
                <w:b w:val="0"/>
                <w:i w:val="0"/>
                <w:smallCaps w:val="0"/>
                <w:strike w:val="0"/>
                <w:color w:val="000000"/>
                <w:sz w:val="22"/>
                <w:szCs w:val="22"/>
                <w:u w:val="none"/>
                <w:shd w:val="clear" w:fill="auto"/>
                <w:vertAlign w:val="baseline"/>
              </w:rPr>
            </w:pPr>
            <w:r>
              <w:rPr>
                <w:rFonts w:ascii="Verdana" w:hAnsi="Verdana" w:eastAsia="Verdana" w:cs="Verdana"/>
                <w:b w:val="0"/>
                <w:i w:val="0"/>
                <w:smallCaps w:val="0"/>
                <w:strike w:val="0"/>
                <w:color w:val="000000"/>
                <w:sz w:val="22"/>
                <w:szCs w:val="22"/>
                <w:u w:val="none"/>
                <w:shd w:val="clear" w:fill="auto"/>
                <w:vertAlign w:val="baseline"/>
                <w:rtl w:val="0"/>
              </w:rPr>
              <w:br w:type="textWrapping"/>
            </w:r>
          </w:p>
        </w:tc>
      </w:tr>
      <w:tr w14:paraId="203E4AFD">
        <w:tblPrEx>
          <w:tblCellMar>
            <w:top w:w="0" w:type="dxa"/>
            <w:left w:w="0" w:type="dxa"/>
            <w:bottom w:w="0" w:type="dxa"/>
            <w:right w:w="0" w:type="dxa"/>
          </w:tblCellMar>
        </w:tblPrEx>
        <w:trPr>
          <w:gridAfter w:val="1"/>
          <w:wAfter w:w="48" w:type="dxa"/>
          <w:trHeight w:val="495" w:hRule="atLeast"/>
        </w:trPr>
        <w:tc>
          <w:tcPr>
            <w:tcW w:w="5122" w:type="dxa"/>
            <w:tcBorders>
              <w:top w:val="single" w:color="000000" w:sz="6" w:space="0"/>
              <w:left w:val="single" w:color="000000" w:sz="6" w:space="0"/>
              <w:bottom w:val="single" w:color="000000" w:sz="6" w:space="0"/>
              <w:right w:val="single" w:color="000000" w:sz="6" w:space="0"/>
            </w:tcBorders>
            <w:vAlign w:val="center"/>
          </w:tcPr>
          <w:p w14:paraId="7F3BFAAF">
            <w:pPr>
              <w:keepNext w:val="0"/>
              <w:keepLines w:val="0"/>
              <w:widowControl/>
              <w:suppressLineNumbers w:val="0"/>
              <w:spacing w:before="0" w:beforeAutospacing="0" w:after="0" w:afterAutospacing="0" w:line="271" w:lineRule="auto"/>
              <w:ind w:left="0" w:right="0"/>
              <w:jc w:val="both"/>
              <w:rPr>
                <w:rFonts w:hint="default" w:ascii="Times New Roman" w:hAnsi="Times New Roman" w:eastAsia="Times New Roman" w:cs="Times New Roman"/>
                <w:b/>
                <w:bCs/>
                <w:i w:val="0"/>
                <w:smallCaps w:val="0"/>
                <w:strike w:val="0"/>
                <w:color w:val="000000"/>
                <w:sz w:val="22"/>
                <w:szCs w:val="22"/>
                <w:u w:val="none"/>
                <w:shd w:val="clear" w:fill="auto"/>
                <w:vertAlign w:val="baseline"/>
                <w:rtl w:val="0"/>
                <w:lang w:val="es-ES" w:eastAsia="zh-CN"/>
              </w:rPr>
            </w:pPr>
          </w:p>
          <w:p w14:paraId="772ACCFC">
            <w:pPr>
              <w:keepNext w:val="0"/>
              <w:keepLines w:val="0"/>
              <w:widowControl/>
              <w:suppressLineNumbers w:val="0"/>
              <w:spacing w:before="0" w:beforeAutospacing="0" w:after="0" w:afterAutospacing="0" w:line="271" w:lineRule="auto"/>
              <w:ind w:left="0" w:right="0"/>
              <w:jc w:val="both"/>
              <w:rPr>
                <w:rFonts w:hint="default" w:ascii="Times New Roman" w:hAnsi="Times New Roman" w:eastAsia="Times New Roman" w:cs="Times New Roman"/>
                <w:b/>
                <w:bCs/>
                <w:i w:val="0"/>
                <w:smallCaps w:val="0"/>
                <w:strike w:val="0"/>
                <w:color w:val="000000"/>
                <w:sz w:val="22"/>
                <w:szCs w:val="22"/>
                <w:u w:val="none"/>
                <w:shd w:val="clear" w:fill="auto"/>
                <w:vertAlign w:val="baseline"/>
                <w:rtl w:val="0"/>
                <w:lang w:val="es-ES" w:eastAsia="zh-CN"/>
              </w:rPr>
            </w:pPr>
          </w:p>
          <w:p w14:paraId="07B9280C">
            <w:pPr>
              <w:keepNext w:val="0"/>
              <w:keepLines w:val="0"/>
              <w:widowControl/>
              <w:suppressLineNumbers w:val="0"/>
              <w:spacing w:before="0" w:beforeAutospacing="0" w:after="0" w:afterAutospacing="0" w:line="271" w:lineRule="auto"/>
              <w:ind w:left="0" w:right="0"/>
              <w:jc w:val="both"/>
              <w:rPr>
                <w:rFonts w:hint="default" w:ascii="Times New Roman" w:hAnsi="Times New Roman" w:eastAsia="Times New Roman" w:cs="Times New Roman"/>
                <w:b/>
                <w:bCs/>
                <w:i w:val="0"/>
                <w:smallCaps w:val="0"/>
                <w:strike w:val="0"/>
                <w:color w:val="000000"/>
                <w:sz w:val="22"/>
                <w:szCs w:val="22"/>
                <w:u w:val="none"/>
                <w:shd w:val="clear" w:fill="auto"/>
                <w:vertAlign w:val="baseline"/>
                <w:rtl w:val="0"/>
                <w:lang w:val="es-ES" w:eastAsia="zh-CN"/>
              </w:rPr>
            </w:pPr>
          </w:p>
          <w:p w14:paraId="5B1B0B18">
            <w:pPr>
              <w:keepNext w:val="0"/>
              <w:keepLines w:val="0"/>
              <w:widowControl/>
              <w:suppressLineNumbers w:val="0"/>
              <w:spacing w:before="0" w:beforeAutospacing="0" w:after="0" w:afterAutospacing="0" w:line="271" w:lineRule="auto"/>
              <w:ind w:left="0" w:right="0"/>
              <w:jc w:val="both"/>
              <w:rPr>
                <w:rFonts w:ascii="Verdana" w:hAnsi="Verdana" w:eastAsia="Verdana" w:cs="Verdana"/>
                <w:b w:val="0"/>
                <w:i w:val="0"/>
                <w:smallCaps w:val="0"/>
                <w:strike w:val="0"/>
                <w:color w:val="000000"/>
                <w:sz w:val="20"/>
                <w:szCs w:val="20"/>
                <w:u w:val="none"/>
                <w:shd w:val="clear" w:fill="auto"/>
                <w:vertAlign w:val="baseline"/>
              </w:rPr>
            </w:pPr>
            <w:r>
              <w:rPr>
                <w:rFonts w:hint="default" w:ascii="Times New Roman" w:hAnsi="Times New Roman" w:eastAsia="Times New Roman" w:cs="Times New Roman"/>
                <w:b/>
                <w:bCs/>
                <w:i w:val="0"/>
                <w:smallCaps w:val="0"/>
                <w:strike w:val="0"/>
                <w:color w:val="000000"/>
                <w:sz w:val="22"/>
                <w:szCs w:val="22"/>
                <w:u w:val="none"/>
                <w:shd w:val="clear" w:fill="auto"/>
                <w:vertAlign w:val="baseline"/>
                <w:rtl w:val="0"/>
                <w:lang w:val="es-ES" w:eastAsia="zh-CN"/>
              </w:rPr>
              <w:t>4.</w:t>
            </w: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lang w:val="es-ES" w:eastAsia="zh-CN"/>
              </w:rPr>
              <w:t xml:space="preserve"> Hizkuntzen edo aldaeren, edota hizkuntza bereko modalitate edo erregistroen arteko bitartekotza egitea, kontzeptuak eta iritziak azaltzera edo mezuak sinplifikatzera bideratutako estrategia eta ezagutza eraginkorrak erabiliz, informazioa modu eraginkor, argi eta arduratsuan helarazteko eta komunikazioa erraztuko duen giro positiboa sortzeko. </w:t>
            </w: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lang w:val="es-ES"/>
              </w:rPr>
              <w:t xml:space="preserve">Konpetentzia espezifiko hau irteera-profilaren deskriptore operatibo honeekin lotzen da: </w:t>
            </w:r>
            <w:r>
              <w:rPr>
                <w:rFonts w:ascii="Times New Roman" w:hAnsi="Times New Roman" w:eastAsia="Times New Roman" w:cs="Times New Roman"/>
                <w:b/>
                <w:bCs/>
                <w:i w:val="0"/>
                <w:smallCaps w:val="0"/>
                <w:strike w:val="0"/>
                <w:color w:val="000000"/>
                <w:sz w:val="22"/>
                <w:szCs w:val="22"/>
                <w:u w:val="none"/>
                <w:shd w:val="clear" w:fill="auto"/>
                <w:vertAlign w:val="baseline"/>
                <w:rtl w:val="0"/>
              </w:rPr>
              <w:t>HKK5, KE1, KE2, KE3, KPSII3.1, KPSII3.2, EK1.</w:t>
            </w:r>
          </w:p>
        </w:tc>
        <w:tc>
          <w:tcPr>
            <w:tcW w:w="4689" w:type="dxa"/>
            <w:tcBorders>
              <w:top w:val="single" w:color="000000" w:sz="6" w:space="0"/>
              <w:left w:val="single" w:color="000000" w:sz="6" w:space="0"/>
              <w:bottom w:val="single" w:color="000000" w:sz="6" w:space="0"/>
              <w:right w:val="single" w:color="000000" w:sz="6" w:space="0"/>
            </w:tcBorders>
            <w:vAlign w:val="center"/>
          </w:tcPr>
          <w:p w14:paraId="10CB5F2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36" w:after="0" w:line="264" w:lineRule="auto"/>
              <w:ind w:left="220" w:leftChars="100" w:right="52" w:firstLine="0" w:firstLineChars="0"/>
              <w:jc w:val="both"/>
              <w:rPr>
                <w:rFonts w:ascii="Times New Roman" w:hAnsi="Times New Roman" w:eastAsia="Times New Roman" w:cs="Times New Roman"/>
                <w:b/>
                <w:bCs/>
                <w:i w:val="0"/>
                <w:smallCaps w:val="0"/>
                <w:strike w:val="0"/>
                <w:color w:val="000000"/>
                <w:sz w:val="22"/>
                <w:szCs w:val="22"/>
                <w:highlight w:val="white"/>
                <w:u w:val="none"/>
                <w:vertAlign w:val="baseline"/>
                <w:rtl w:val="0"/>
              </w:rPr>
            </w:pPr>
          </w:p>
          <w:p w14:paraId="23A093D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36" w:after="0" w:line="264" w:lineRule="auto"/>
              <w:ind w:left="220" w:leftChars="100" w:right="52" w:firstLine="0" w:firstLineChars="0"/>
              <w:jc w:val="both"/>
              <w:rPr>
                <w:rFonts w:ascii="Times New Roman" w:hAnsi="Times New Roman" w:eastAsia="Times New Roman" w:cs="Times New Roman"/>
                <w:b/>
                <w:bCs/>
                <w:i w:val="0"/>
                <w:smallCaps w:val="0"/>
                <w:strike w:val="0"/>
                <w:color w:val="000000"/>
                <w:sz w:val="22"/>
                <w:szCs w:val="22"/>
                <w:highlight w:val="white"/>
                <w:u w:val="none"/>
                <w:vertAlign w:val="baseline"/>
                <w:rtl w:val="0"/>
              </w:rPr>
            </w:pPr>
          </w:p>
          <w:p w14:paraId="74DD652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36" w:after="0" w:line="264" w:lineRule="auto"/>
              <w:ind w:left="220" w:leftChars="100" w:right="52" w:firstLine="0" w:firstLineChars="0"/>
              <w:jc w:val="both"/>
              <w:rPr>
                <w:rFonts w:ascii="Times New Roman" w:hAnsi="Times New Roman" w:eastAsia="Times New Roman" w:cs="Times New Roman"/>
                <w:b w:val="0"/>
                <w:i w:val="0"/>
                <w:smallCaps w:val="0"/>
                <w:strike w:val="0"/>
                <w:color w:val="000000"/>
                <w:sz w:val="22"/>
                <w:szCs w:val="22"/>
                <w:u w:val="none"/>
                <w:shd w:val="clear" w:fill="auto"/>
                <w:vertAlign w:val="baseline"/>
                <w:rtl w:val="0"/>
              </w:rPr>
            </w:pPr>
            <w:r>
              <w:rPr>
                <w:rFonts w:ascii="Times New Roman" w:hAnsi="Times New Roman" w:eastAsia="Times New Roman" w:cs="Times New Roman"/>
                <w:b/>
                <w:bCs/>
                <w:i w:val="0"/>
                <w:smallCaps w:val="0"/>
                <w:strike w:val="0"/>
                <w:color w:val="000000"/>
                <w:sz w:val="22"/>
                <w:szCs w:val="22"/>
                <w:highlight w:val="white"/>
                <w:u w:val="none"/>
                <w:vertAlign w:val="baseline"/>
                <w:rtl w:val="0"/>
              </w:rPr>
              <w:t>4.1.</w:t>
            </w:r>
            <w:r>
              <w:rPr>
                <w:rFonts w:hint="default" w:ascii="Times New Roman" w:hAnsi="Times New Roman" w:eastAsia="Times New Roman" w:cs="Times New Roman"/>
                <w:b/>
                <w:bCs/>
                <w:i w:val="0"/>
                <w:smallCaps w:val="0"/>
                <w:strike w:val="0"/>
                <w:color w:val="000000"/>
                <w:sz w:val="22"/>
                <w:szCs w:val="22"/>
                <w:highlight w:val="white"/>
                <w:u w:val="none"/>
                <w:vertAlign w:val="baseline"/>
                <w:rtl w:val="0"/>
                <w:lang w:val="es-ES"/>
              </w:rPr>
              <w:t xml:space="preserve"> </w:t>
            </w:r>
            <w:r>
              <w:rPr>
                <w:rFonts w:ascii="Times New Roman" w:hAnsi="Times New Roman" w:eastAsia="Times New Roman" w:cs="Times New Roman"/>
                <w:b w:val="0"/>
                <w:i w:val="0"/>
                <w:smallCaps w:val="0"/>
                <w:strike w:val="0"/>
                <w:color w:val="000000"/>
                <w:sz w:val="22"/>
                <w:szCs w:val="22"/>
                <w:highlight w:val="white"/>
                <w:u w:val="none"/>
                <w:vertAlign w:val="baseline"/>
                <w:rtl w:val="0"/>
              </w:rPr>
              <w:t xml:space="preserve">Aniztasuna kontuan hartu beharreko egoeretan testuak, </w:t>
            </w:r>
            <w:r>
              <w:rPr>
                <w:rFonts w:ascii="Times New Roman" w:hAnsi="Times New Roman" w:eastAsia="Times New Roman" w:cs="Times New Roman"/>
                <w:b w:val="0"/>
                <w:bCs/>
                <w:i w:val="0"/>
                <w:smallCaps w:val="0"/>
                <w:strike w:val="0"/>
                <w:color w:val="000000"/>
                <w:sz w:val="22"/>
                <w:szCs w:val="22"/>
                <w:highlight w:val="white"/>
                <w:u w:val="none"/>
                <w:vertAlign w:val="baseline"/>
                <w:rtl w:val="0"/>
              </w:rPr>
              <w:t>kontzeptuak eta komunikazioak</w:t>
            </w:r>
            <w:r>
              <w:rPr>
                <w:rFonts w:ascii="Times New Roman" w:hAnsi="Times New Roman" w:eastAsia="Times New Roman" w:cs="Times New Roman"/>
                <w:b w:val="0"/>
                <w:bCs/>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bCs/>
                <w:i w:val="0"/>
                <w:smallCaps w:val="0"/>
                <w:strike w:val="0"/>
                <w:color w:val="000000"/>
                <w:sz w:val="22"/>
                <w:szCs w:val="22"/>
                <w:highlight w:val="white"/>
                <w:u w:val="none"/>
                <w:vertAlign w:val="baseline"/>
                <w:rtl w:val="0"/>
              </w:rPr>
              <w:t>interpretatzea eta azaltzea,</w:t>
            </w:r>
            <w:r>
              <w:rPr>
                <w:rFonts w:ascii="Times New Roman" w:hAnsi="Times New Roman" w:eastAsia="Times New Roman" w:cs="Times New Roman"/>
                <w:b/>
                <w:i w:val="0"/>
                <w:smallCaps w:val="0"/>
                <w:strike w:val="0"/>
                <w:color w:val="000000"/>
                <w:sz w:val="22"/>
                <w:szCs w:val="22"/>
                <w:highlight w:val="white"/>
                <w:u w:val="none"/>
                <w:vertAlign w:val="baseline"/>
                <w:rtl w:val="0"/>
              </w:rPr>
              <w:t xml:space="preserve"> </w:t>
            </w:r>
            <w:r>
              <w:rPr>
                <w:rFonts w:ascii="Times New Roman" w:hAnsi="Times New Roman" w:eastAsia="Times New Roman" w:cs="Times New Roman"/>
                <w:b w:val="0"/>
                <w:i w:val="0"/>
                <w:smallCaps w:val="0"/>
                <w:strike w:val="0"/>
                <w:color w:val="000000"/>
                <w:sz w:val="22"/>
                <w:szCs w:val="22"/>
                <w:highlight w:val="white"/>
                <w:u w:val="none"/>
                <w:vertAlign w:val="baseline"/>
                <w:rtl w:val="0"/>
              </w:rPr>
              <w:t>hainbat baliabide eta euskarri baliatuta, solaskideekiko eta erabilitako</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highlight w:val="white"/>
                <w:u w:val="none"/>
                <w:vertAlign w:val="baseline"/>
                <w:rtl w:val="0"/>
              </w:rPr>
              <w:t>hizkuntza, aldaera edo erregistroekiko errespetua eta estimazioa agertuz eta, elkar ulertzeko</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p</w:t>
            </w:r>
            <w:r>
              <w:rPr>
                <w:rFonts w:ascii="Times New Roman" w:hAnsi="Times New Roman" w:eastAsia="Times New Roman" w:cs="Times New Roman"/>
                <w:b w:val="0"/>
                <w:i w:val="0"/>
                <w:smallCaps w:val="0"/>
                <w:strike w:val="0"/>
                <w:color w:val="000000"/>
                <w:sz w:val="22"/>
                <w:szCs w:val="22"/>
                <w:highlight w:val="white"/>
                <w:u w:val="none"/>
                <w:vertAlign w:val="baseline"/>
                <w:rtl w:val="0"/>
              </w:rPr>
              <w:t>roblemen ebazpenean parte hartuz.</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14:paraId="337ABDA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36" w:after="0" w:line="264" w:lineRule="auto"/>
              <w:ind w:left="129" w:right="52" w:firstLine="3"/>
              <w:jc w:val="both"/>
              <w:rPr>
                <w:rFonts w:hint="default" w:ascii="Verdana" w:hAnsi="Verdana" w:eastAsia="Verdana" w:cs="Verdana"/>
                <w:b w:val="0"/>
                <w:i w:val="0"/>
                <w:smallCaps w:val="0"/>
                <w:strike w:val="0"/>
                <w:color w:val="000000"/>
                <w:sz w:val="20"/>
                <w:szCs w:val="20"/>
                <w:u w:val="none"/>
                <w:shd w:val="clear" w:fill="auto"/>
                <w:vertAlign w:val="baseline"/>
                <w:lang w:val="es-ES"/>
              </w:rPr>
            </w:pPr>
            <w:r>
              <w:rPr>
                <w:rFonts w:ascii="Times New Roman" w:hAnsi="Times New Roman" w:eastAsia="Times New Roman" w:cs="Times New Roman"/>
                <w:b/>
                <w:bCs/>
                <w:i w:val="0"/>
                <w:smallCaps w:val="0"/>
                <w:strike w:val="0"/>
                <w:color w:val="000000"/>
                <w:sz w:val="22"/>
                <w:szCs w:val="22"/>
                <w:u w:val="none"/>
                <w:shd w:val="clear" w:fill="auto"/>
                <w:vertAlign w:val="baseline"/>
                <w:rtl w:val="0"/>
              </w:rPr>
              <w:t>4.2.</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bCs/>
                <w:i w:val="0"/>
                <w:smallCaps w:val="0"/>
                <w:strike w:val="0"/>
                <w:color w:val="000000"/>
                <w:sz w:val="22"/>
                <w:szCs w:val="22"/>
                <w:highlight w:val="white"/>
                <w:u w:val="none"/>
                <w:vertAlign w:val="baseline"/>
                <w:rtl w:val="0"/>
              </w:rPr>
              <w:t xml:space="preserve">Zubiak sortzen </w:t>
            </w:r>
            <w:r>
              <w:rPr>
                <w:rFonts w:ascii="Times New Roman" w:hAnsi="Times New Roman" w:eastAsia="Times New Roman" w:cs="Times New Roman"/>
                <w:b w:val="0"/>
                <w:i w:val="0"/>
                <w:smallCaps w:val="0"/>
                <w:strike w:val="0"/>
                <w:color w:val="000000"/>
                <w:sz w:val="22"/>
                <w:szCs w:val="22"/>
                <w:highlight w:val="white"/>
                <w:u w:val="none"/>
                <w:vertAlign w:val="baseline"/>
                <w:rtl w:val="0"/>
              </w:rPr>
              <w:t>lagunduko duten, komunikazioa erraztuko duten, testuak, kontzeptuak eta</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highlight w:val="white"/>
                <w:u w:val="none"/>
                <w:vertAlign w:val="baseline"/>
                <w:rtl w:val="0"/>
              </w:rPr>
              <w:t>mezuak azaltzeko eta sinplifikatzeko baliagarriak izango diren eta komunikazio-asmoetarako,</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highlight w:val="white"/>
                <w:u w:val="none"/>
                <w:vertAlign w:val="baseline"/>
                <w:rtl w:val="0"/>
              </w:rPr>
              <w:t>testuinguru-ezaugarrietarako, alderdi soziokulturaletarako eta testu-tipologiarako egokiak izango</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highlight w:val="white"/>
                <w:u w:val="none"/>
                <w:vertAlign w:val="baseline"/>
                <w:rtl w:val="0"/>
              </w:rPr>
              <w:t xml:space="preserve">diren </w:t>
            </w:r>
            <w:r>
              <w:rPr>
                <w:rFonts w:ascii="Times New Roman" w:hAnsi="Times New Roman" w:eastAsia="Times New Roman" w:cs="Times New Roman"/>
                <w:b w:val="0"/>
                <w:bCs/>
                <w:i w:val="0"/>
                <w:smallCaps w:val="0"/>
                <w:strike w:val="0"/>
                <w:color w:val="000000"/>
                <w:sz w:val="22"/>
                <w:szCs w:val="22"/>
                <w:highlight w:val="white"/>
                <w:u w:val="none"/>
                <w:vertAlign w:val="baseline"/>
                <w:rtl w:val="0"/>
              </w:rPr>
              <w:t>estrategiak aplikatzea,</w:t>
            </w:r>
            <w:r>
              <w:rPr>
                <w:rFonts w:ascii="Times New Roman" w:hAnsi="Times New Roman" w:eastAsia="Times New Roman" w:cs="Times New Roman"/>
                <w:b w:val="0"/>
                <w:i w:val="0"/>
                <w:smallCaps w:val="0"/>
                <w:strike w:val="0"/>
                <w:color w:val="000000"/>
                <w:sz w:val="22"/>
                <w:szCs w:val="22"/>
                <w:highlight w:val="white"/>
                <w:u w:val="none"/>
                <w:vertAlign w:val="baseline"/>
                <w:rtl w:val="0"/>
              </w:rPr>
              <w:t xml:space="preserve"> baliabide eta euskarri fisikoak edo digitalak erabiliz, zereginaren eta</w:t>
            </w:r>
            <w:r>
              <w:rPr>
                <w:rFonts w:hint="default" w:ascii="Times New Roman" w:hAnsi="Times New Roman" w:eastAsia="Times New Roman" w:cs="Times New Roman"/>
                <w:b w:val="0"/>
                <w:i w:val="0"/>
                <w:smallCaps w:val="0"/>
                <w:strike w:val="0"/>
                <w:color w:val="000000"/>
                <w:sz w:val="22"/>
                <w:szCs w:val="22"/>
                <w:highlight w:val="white"/>
                <w:u w:val="none"/>
                <w:vertAlign w:val="baseline"/>
                <w:rtl w:val="0"/>
                <w:lang w:val="es-ES"/>
              </w:rPr>
              <w:t xml:space="preserve"> </w:t>
            </w:r>
            <w:r>
              <w:rPr>
                <w:rFonts w:ascii="Times New Roman" w:hAnsi="Times New Roman" w:eastAsia="Times New Roman" w:cs="Times New Roman"/>
                <w:b w:val="0"/>
                <w:i w:val="0"/>
                <w:smallCaps w:val="0"/>
                <w:strike w:val="0"/>
                <w:color w:val="000000"/>
                <w:sz w:val="22"/>
                <w:szCs w:val="22"/>
                <w:highlight w:val="white"/>
                <w:u w:val="none"/>
                <w:vertAlign w:val="baseline"/>
                <w:rtl w:val="0"/>
              </w:rPr>
              <w:t>solaskideen aldez aurreko ezagutzen, interesen eta ideien arabera.</w:t>
            </w:r>
          </w:p>
        </w:tc>
        <w:tc>
          <w:tcPr>
            <w:tcW w:w="4871" w:type="dxa"/>
            <w:tcBorders>
              <w:top w:val="single" w:color="000000" w:sz="6" w:space="0"/>
              <w:left w:val="single" w:color="000000" w:sz="6" w:space="0"/>
              <w:bottom w:val="single" w:color="000000" w:sz="6" w:space="0"/>
              <w:right w:val="single" w:color="000000" w:sz="6" w:space="0"/>
            </w:tcBorders>
            <w:vAlign w:val="center"/>
          </w:tcPr>
          <w:p w14:paraId="7331E04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550" w:after="0" w:line="240" w:lineRule="auto"/>
              <w:ind w:left="401" w:right="0" w:firstLine="0"/>
              <w:jc w:val="left"/>
              <w:rPr>
                <w:rFonts w:ascii="Times New Roman" w:hAnsi="Times New Roman" w:eastAsia="Times New Roman" w:cs="Times New Roman"/>
                <w:b/>
                <w:i w:val="0"/>
                <w:smallCaps w:val="0"/>
                <w:strike w:val="0"/>
                <w:color w:val="000000"/>
                <w:sz w:val="22"/>
                <w:szCs w:val="22"/>
                <w:u w:val="none"/>
                <w:shd w:val="clear" w:fill="auto"/>
                <w:vertAlign w:val="baseline"/>
                <w:rtl w:val="0"/>
              </w:rPr>
            </w:pPr>
          </w:p>
          <w:p w14:paraId="0000009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550" w:after="0" w:line="240" w:lineRule="auto"/>
              <w:ind w:left="401"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A.</w:t>
            </w:r>
            <w:r>
              <w:rPr>
                <w:rFonts w:hint="default" w:ascii="Times New Roman" w:hAnsi="Times New Roman" w:eastAsia="Times New Roman" w:cs="Times New Roman"/>
                <w:b/>
                <w:i w:val="0"/>
                <w:smallCaps w:val="0"/>
                <w:strike w:val="0"/>
                <w:color w:val="000000"/>
                <w:sz w:val="22"/>
                <w:szCs w:val="22"/>
                <w:u w:val="none"/>
                <w:shd w:val="clear" w:fill="auto"/>
                <w:vertAlign w:val="baseline"/>
                <w:rtl w:val="0"/>
                <w:lang w:val="es-ES"/>
              </w:rPr>
              <w:t>1.</w:t>
            </w:r>
            <w:r>
              <w:rPr>
                <w:rFonts w:ascii="Times New Roman" w:hAnsi="Times New Roman" w:eastAsia="Times New Roman" w:cs="Times New Roman"/>
                <w:b/>
                <w:i w:val="0"/>
                <w:smallCaps w:val="0"/>
                <w:strike w:val="0"/>
                <w:color w:val="000000"/>
                <w:sz w:val="22"/>
                <w:szCs w:val="22"/>
                <w:u w:val="none"/>
                <w:shd w:val="clear" w:fill="auto"/>
                <w:vertAlign w:val="baseline"/>
                <w:rtl w:val="0"/>
              </w:rPr>
              <w:t xml:space="preserve"> Komunikazioa</w:t>
            </w:r>
            <w:r>
              <w:rPr>
                <w:rFonts w:hint="default" w:ascii="Times New Roman" w:hAnsi="Times New Roman" w:eastAsia="Times New Roman" w:cs="Times New Roman"/>
                <w:b/>
                <w:i w:val="0"/>
                <w:smallCaps w:val="0"/>
                <w:strike w:val="0"/>
                <w:color w:val="000000"/>
                <w:sz w:val="22"/>
                <w:szCs w:val="22"/>
                <w:u w:val="none"/>
                <w:shd w:val="clear" w:fill="auto"/>
                <w:vertAlign w:val="baseline"/>
                <w:rtl w:val="0"/>
                <w:lang w:val="es-ES"/>
              </w:rPr>
              <w:t>:</w:t>
            </w:r>
            <w:r>
              <w:rPr>
                <w:rFonts w:ascii="Times New Roman" w:hAnsi="Times New Roman" w:eastAsia="Times New Roman" w:cs="Times New Roman"/>
                <w:b/>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2, 5, 6, 7, 8, 9, 10, 11 </w:t>
            </w:r>
          </w:p>
          <w:p w14:paraId="000000A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34" w:after="0" w:line="240" w:lineRule="auto"/>
              <w:ind w:left="404"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r>
              <w:rPr>
                <w:rFonts w:ascii="Times New Roman" w:hAnsi="Times New Roman" w:eastAsia="Times New Roman" w:cs="Times New Roman"/>
                <w:b/>
                <w:i w:val="0"/>
                <w:smallCaps w:val="0"/>
                <w:strike w:val="0"/>
                <w:color w:val="000000"/>
                <w:sz w:val="22"/>
                <w:szCs w:val="22"/>
                <w:u w:val="none"/>
                <w:shd w:val="clear" w:fill="auto"/>
                <w:vertAlign w:val="baseline"/>
                <w:rtl w:val="0"/>
              </w:rPr>
              <w:t>B.</w:t>
            </w:r>
            <w:r>
              <w:rPr>
                <w:rFonts w:hint="default" w:ascii="Times New Roman" w:hAnsi="Times New Roman" w:eastAsia="Times New Roman" w:cs="Times New Roman"/>
                <w:b/>
                <w:i w:val="0"/>
                <w:smallCaps w:val="0"/>
                <w:strike w:val="0"/>
                <w:color w:val="000000"/>
                <w:sz w:val="22"/>
                <w:szCs w:val="22"/>
                <w:u w:val="none"/>
                <w:shd w:val="clear" w:fill="auto"/>
                <w:vertAlign w:val="baseline"/>
                <w:rtl w:val="0"/>
                <w:lang w:val="es-ES"/>
              </w:rPr>
              <w:t>1.</w:t>
            </w:r>
            <w:r>
              <w:rPr>
                <w:rFonts w:ascii="Times New Roman" w:hAnsi="Times New Roman" w:eastAsia="Times New Roman" w:cs="Times New Roman"/>
                <w:b/>
                <w:i w:val="0"/>
                <w:smallCaps w:val="0"/>
                <w:strike w:val="0"/>
                <w:color w:val="000000"/>
                <w:sz w:val="22"/>
                <w:szCs w:val="22"/>
                <w:u w:val="none"/>
                <w:shd w:val="clear" w:fill="auto"/>
                <w:vertAlign w:val="baseline"/>
                <w:rtl w:val="0"/>
              </w:rPr>
              <w:t xml:space="preserve"> Eleaniztasuna</w:t>
            </w:r>
            <w:r>
              <w:rPr>
                <w:rFonts w:hint="default" w:ascii="Times New Roman" w:hAnsi="Times New Roman" w:eastAsia="Times New Roman" w:cs="Times New Roman"/>
                <w:b/>
                <w:i w:val="0"/>
                <w:smallCaps w:val="0"/>
                <w:strike w:val="0"/>
                <w:color w:val="000000"/>
                <w:sz w:val="22"/>
                <w:szCs w:val="22"/>
                <w:u w:val="none"/>
                <w:shd w:val="clear" w:fill="auto"/>
                <w:vertAlign w:val="baseline"/>
                <w:rtl w:val="0"/>
                <w:lang w:val="es-ES"/>
              </w:rPr>
              <w:t xml:space="preserve">: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2 </w:t>
            </w:r>
          </w:p>
          <w:p w14:paraId="2F90691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34" w:after="0" w:line="240" w:lineRule="auto"/>
              <w:ind w:left="404"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p>
          <w:p w14:paraId="56039B9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34" w:after="0" w:line="240" w:lineRule="auto"/>
              <w:ind w:left="404"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p>
          <w:p w14:paraId="5F87A7D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34" w:after="0" w:line="240" w:lineRule="auto"/>
              <w:ind w:left="404"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p>
          <w:p w14:paraId="50FCC48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34" w:after="0" w:line="240" w:lineRule="auto"/>
              <w:ind w:left="404"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p>
          <w:p w14:paraId="1EA7404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34" w:after="0" w:line="240" w:lineRule="auto"/>
              <w:ind w:left="404"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p>
          <w:p w14:paraId="706938B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34" w:after="0" w:line="240" w:lineRule="auto"/>
              <w:ind w:left="404"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p>
          <w:p w14:paraId="000000A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59" w:after="0" w:line="240" w:lineRule="auto"/>
              <w:ind w:left="401"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A.</w:t>
            </w:r>
            <w:r>
              <w:rPr>
                <w:rFonts w:hint="default" w:ascii="Times New Roman" w:hAnsi="Times New Roman" w:eastAsia="Times New Roman" w:cs="Times New Roman"/>
                <w:b/>
                <w:i w:val="0"/>
                <w:smallCaps w:val="0"/>
                <w:strike w:val="0"/>
                <w:color w:val="000000"/>
                <w:sz w:val="22"/>
                <w:szCs w:val="22"/>
                <w:u w:val="none"/>
                <w:shd w:val="clear" w:fill="auto"/>
                <w:vertAlign w:val="baseline"/>
                <w:rtl w:val="0"/>
                <w:lang w:val="es-ES"/>
              </w:rPr>
              <w:t>2.</w:t>
            </w:r>
            <w:r>
              <w:rPr>
                <w:rFonts w:ascii="Times New Roman" w:hAnsi="Times New Roman" w:eastAsia="Times New Roman" w:cs="Times New Roman"/>
                <w:b/>
                <w:i w:val="0"/>
                <w:smallCaps w:val="0"/>
                <w:strike w:val="0"/>
                <w:color w:val="000000"/>
                <w:sz w:val="22"/>
                <w:szCs w:val="22"/>
                <w:u w:val="none"/>
                <w:shd w:val="clear" w:fill="auto"/>
                <w:vertAlign w:val="baseline"/>
                <w:rtl w:val="0"/>
              </w:rPr>
              <w:t xml:space="preserve"> Komunikazioa</w:t>
            </w:r>
            <w:r>
              <w:rPr>
                <w:rFonts w:hint="default" w:ascii="Times New Roman" w:hAnsi="Times New Roman" w:eastAsia="Times New Roman" w:cs="Times New Roman"/>
                <w:b/>
                <w:i w:val="0"/>
                <w:smallCaps w:val="0"/>
                <w:strike w:val="0"/>
                <w:color w:val="000000"/>
                <w:sz w:val="22"/>
                <w:szCs w:val="22"/>
                <w:u w:val="none"/>
                <w:shd w:val="clear" w:fill="auto"/>
                <w:vertAlign w:val="baseline"/>
                <w:rtl w:val="0"/>
                <w:lang w:val="es-ES"/>
              </w:rPr>
              <w:t>:</w:t>
            </w:r>
            <w:r>
              <w:rPr>
                <w:rFonts w:ascii="Times New Roman" w:hAnsi="Times New Roman" w:eastAsia="Times New Roman" w:cs="Times New Roman"/>
                <w:b/>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2, 5, 6, 7, 8, 9, 10, 11, 12 </w:t>
            </w:r>
          </w:p>
          <w:p w14:paraId="33A27B8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34" w:after="0" w:line="240" w:lineRule="auto"/>
              <w:ind w:left="404" w:right="0" w:firstLine="0"/>
              <w:jc w:val="left"/>
              <w:rPr>
                <w:rFonts w:ascii="Verdana" w:hAnsi="Verdana" w:eastAsia="Verdana" w:cs="Verdana"/>
                <w:b w:val="0"/>
                <w:i w:val="0"/>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B.</w:t>
            </w:r>
            <w:r>
              <w:rPr>
                <w:rFonts w:hint="default" w:ascii="Times New Roman" w:hAnsi="Times New Roman" w:eastAsia="Times New Roman" w:cs="Times New Roman"/>
                <w:b/>
                <w:i w:val="0"/>
                <w:smallCaps w:val="0"/>
                <w:strike w:val="0"/>
                <w:color w:val="000000"/>
                <w:sz w:val="22"/>
                <w:szCs w:val="22"/>
                <w:u w:val="none"/>
                <w:shd w:val="clear" w:fill="auto"/>
                <w:vertAlign w:val="baseline"/>
                <w:rtl w:val="0"/>
                <w:lang w:val="es-ES"/>
              </w:rPr>
              <w:t>2.</w:t>
            </w:r>
            <w:r>
              <w:rPr>
                <w:rFonts w:ascii="Times New Roman" w:hAnsi="Times New Roman" w:eastAsia="Times New Roman" w:cs="Times New Roman"/>
                <w:b/>
                <w:i w:val="0"/>
                <w:smallCaps w:val="0"/>
                <w:strike w:val="0"/>
                <w:color w:val="000000"/>
                <w:sz w:val="22"/>
                <w:szCs w:val="22"/>
                <w:u w:val="none"/>
                <w:shd w:val="clear" w:fill="auto"/>
                <w:vertAlign w:val="baseline"/>
                <w:rtl w:val="0"/>
              </w:rPr>
              <w:t xml:space="preserve"> Eleaniztasuna</w:t>
            </w:r>
            <w:r>
              <w:rPr>
                <w:rFonts w:hint="default" w:ascii="Times New Roman" w:hAnsi="Times New Roman" w:eastAsia="Times New Roman" w:cs="Times New Roman"/>
                <w:b/>
                <w:i w:val="0"/>
                <w:smallCaps w:val="0"/>
                <w:strike w:val="0"/>
                <w:color w:val="000000"/>
                <w:sz w:val="22"/>
                <w:szCs w:val="22"/>
                <w:u w:val="none"/>
                <w:shd w:val="clear" w:fill="auto"/>
                <w:vertAlign w:val="baseline"/>
                <w:rtl w:val="0"/>
                <w:lang w:val="es-ES"/>
              </w:rPr>
              <w:t xml:space="preserve">: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2, 7</w:t>
            </w:r>
          </w:p>
        </w:tc>
      </w:tr>
      <w:tr w14:paraId="58584D06">
        <w:tblPrEx>
          <w:tblCellMar>
            <w:top w:w="0" w:type="dxa"/>
            <w:left w:w="0" w:type="dxa"/>
            <w:bottom w:w="0" w:type="dxa"/>
            <w:right w:w="0" w:type="dxa"/>
          </w:tblCellMar>
        </w:tblPrEx>
        <w:trPr>
          <w:gridAfter w:val="1"/>
          <w:wAfter w:w="48" w:type="dxa"/>
          <w:trHeight w:val="495" w:hRule="atLeast"/>
        </w:trPr>
        <w:tc>
          <w:tcPr>
            <w:tcW w:w="5122" w:type="dxa"/>
            <w:tcBorders>
              <w:top w:val="single" w:color="000000" w:sz="6" w:space="0"/>
              <w:left w:val="single" w:color="000000" w:sz="6" w:space="0"/>
              <w:bottom w:val="single" w:color="000000" w:sz="6" w:space="0"/>
              <w:right w:val="single" w:color="000000" w:sz="6" w:space="0"/>
            </w:tcBorders>
            <w:vAlign w:val="center"/>
          </w:tcPr>
          <w:p w14:paraId="000000B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34" w:after="0" w:line="240" w:lineRule="auto"/>
              <w:ind w:left="133" w:right="0" w:firstLine="0"/>
              <w:jc w:val="both"/>
              <w:rPr>
                <w:rFonts w:ascii="Times New Roman" w:hAnsi="Times New Roman" w:eastAsia="Times New Roman" w:cs="Times New Roman"/>
                <w:b/>
                <w:bCs/>
                <w:i w:val="0"/>
                <w:smallCaps w:val="0"/>
                <w:strike w:val="0"/>
                <w:color w:val="000000"/>
                <w:sz w:val="22"/>
                <w:szCs w:val="22"/>
                <w:u w:val="none"/>
                <w:shd w:val="clear" w:fill="auto"/>
                <w:vertAlign w:val="baseline"/>
              </w:rPr>
            </w:pPr>
            <w:r>
              <w:rPr>
                <w:rFonts w:hint="default" w:ascii="Times New Roman" w:hAnsi="Times New Roman" w:eastAsia="Times New Roman" w:cs="Times New Roman"/>
                <w:b/>
                <w:bCs/>
                <w:i w:val="0"/>
                <w:smallCaps w:val="0"/>
                <w:strike w:val="0"/>
                <w:color w:val="000000"/>
                <w:sz w:val="22"/>
                <w:szCs w:val="22"/>
                <w:u w:val="none"/>
                <w:shd w:val="clear" w:fill="auto"/>
                <w:vertAlign w:val="baseline"/>
                <w:rtl w:val="0"/>
                <w:lang w:val="es-ES" w:eastAsia="zh-CN"/>
              </w:rPr>
              <w:t>5.</w:t>
            </w: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lang w:val="es-ES" w:eastAsia="zh-CN"/>
              </w:rPr>
              <w:t xml:space="preserve"> Norberaren hizkuntza-errepertorioa mobilizatzea eta erabiltzea, errepertorio hori osatzen duten hizkuntza eta aldaera bakoitzaren funtzionamenduari buruzko gogoeta kritikoa eginez eta norberaren ezagutzak eta estrategiak esplizitu eginez eta partekatuz, betiere atzerriko hizkuntza ikasteko gaitasuna eta norbere komunikazio-beharretarako erantzuna hobetzeko. </w:t>
            </w: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lang w:val="es-ES"/>
              </w:rPr>
              <w:t xml:space="preserve">Konpetentzia espezifiko hau irteera-profilaren deskriptore operatibo honeekin lotzen da: </w:t>
            </w:r>
            <w:r>
              <w:rPr>
                <w:rFonts w:ascii="Times New Roman" w:hAnsi="Times New Roman" w:eastAsia="Times New Roman" w:cs="Times New Roman"/>
                <w:b/>
                <w:bCs/>
                <w:i w:val="0"/>
                <w:smallCaps w:val="0"/>
                <w:strike w:val="0"/>
                <w:color w:val="000000"/>
                <w:sz w:val="22"/>
                <w:szCs w:val="22"/>
                <w:u w:val="none"/>
                <w:shd w:val="clear" w:fill="auto"/>
                <w:vertAlign w:val="baseline"/>
                <w:rtl w:val="0"/>
              </w:rPr>
              <w:t>KE2, KD3,</w:t>
            </w:r>
            <w:r>
              <w:rPr>
                <w:rFonts w:hint="default" w:ascii="Times New Roman" w:hAnsi="Times New Roman" w:eastAsia="Times New Roman" w:cs="Times New Roman"/>
                <w:b/>
                <w:bCs/>
                <w:i w:val="0"/>
                <w:smallCaps w:val="0"/>
                <w:strike w:val="0"/>
                <w:color w:val="000000"/>
                <w:sz w:val="22"/>
                <w:szCs w:val="22"/>
                <w:u w:val="none"/>
                <w:shd w:val="clear" w:fill="auto"/>
                <w:vertAlign w:val="baseline"/>
                <w:rtl w:val="0"/>
                <w:lang w:val="es-ES"/>
              </w:rPr>
              <w:t xml:space="preserve"> </w:t>
            </w:r>
            <w:r>
              <w:rPr>
                <w:rFonts w:ascii="Times New Roman" w:hAnsi="Times New Roman" w:eastAsia="Times New Roman" w:cs="Times New Roman"/>
                <w:b/>
                <w:bCs/>
                <w:i w:val="0"/>
                <w:smallCaps w:val="0"/>
                <w:strike w:val="0"/>
                <w:color w:val="000000"/>
                <w:sz w:val="22"/>
                <w:szCs w:val="22"/>
                <w:u w:val="none"/>
                <w:shd w:val="clear" w:fill="auto"/>
                <w:vertAlign w:val="baseline"/>
                <w:rtl w:val="0"/>
              </w:rPr>
              <w:t xml:space="preserve">KPSII1.1, KPSII5. </w:t>
            </w:r>
          </w:p>
          <w:p w14:paraId="539B21A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both"/>
              <w:rPr>
                <w:rFonts w:ascii="Verdana" w:hAnsi="Verdana" w:eastAsia="Verdana" w:cs="Verdana"/>
                <w:b w:val="0"/>
                <w:i w:val="0"/>
                <w:smallCaps w:val="0"/>
                <w:strike w:val="0"/>
                <w:color w:val="000000"/>
                <w:sz w:val="20"/>
                <w:szCs w:val="20"/>
                <w:u w:val="none"/>
                <w:shd w:val="clear" w:fill="auto"/>
                <w:vertAlign w:val="baseline"/>
              </w:rPr>
            </w:pPr>
          </w:p>
        </w:tc>
        <w:tc>
          <w:tcPr>
            <w:tcW w:w="4689" w:type="dxa"/>
            <w:tcBorders>
              <w:top w:val="single" w:color="000000" w:sz="6" w:space="0"/>
              <w:left w:val="single" w:color="000000" w:sz="6" w:space="0"/>
              <w:bottom w:val="single" w:color="000000" w:sz="6" w:space="0"/>
              <w:right w:val="single" w:color="000000" w:sz="6" w:space="0"/>
            </w:tcBorders>
            <w:vAlign w:val="center"/>
          </w:tcPr>
          <w:p w14:paraId="000000C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4" w:lineRule="auto"/>
              <w:ind w:left="131" w:right="54" w:firstLine="8"/>
              <w:jc w:val="both"/>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Verdana" w:hAnsi="Verdana" w:eastAsia="Verdana" w:cs="Verdana"/>
                <w:b w:val="0"/>
                <w:i w:val="0"/>
                <w:smallCaps w:val="0"/>
                <w:strike w:val="0"/>
                <w:color w:val="000000"/>
                <w:sz w:val="20"/>
                <w:szCs w:val="20"/>
                <w:u w:val="none"/>
                <w:shd w:val="clear" w:fill="auto"/>
                <w:vertAlign w:val="baseline"/>
                <w:rtl w:val="0"/>
              </w:rPr>
              <w:t xml:space="preserve"> </w:t>
            </w:r>
            <w:r>
              <w:rPr>
                <w:rFonts w:ascii="Times New Roman" w:hAnsi="Times New Roman" w:eastAsia="Times New Roman" w:cs="Times New Roman"/>
                <w:b/>
                <w:bCs/>
                <w:i w:val="0"/>
                <w:smallCaps w:val="0"/>
                <w:strike w:val="0"/>
                <w:color w:val="000000"/>
                <w:sz w:val="22"/>
                <w:szCs w:val="22"/>
                <w:u w:val="none"/>
                <w:shd w:val="clear" w:fill="auto"/>
                <w:vertAlign w:val="baseline"/>
                <w:rtl w:val="0"/>
              </w:rPr>
              <w:t>5.1.</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highlight w:val="white"/>
                <w:u w:val="none"/>
                <w:vertAlign w:val="baseline"/>
                <w:rtl w:val="0"/>
              </w:rPr>
              <w:t xml:space="preserve">Hainbat </w:t>
            </w:r>
            <w:r>
              <w:rPr>
                <w:rFonts w:ascii="Times New Roman" w:hAnsi="Times New Roman" w:eastAsia="Times New Roman" w:cs="Times New Roman"/>
                <w:b w:val="0"/>
                <w:bCs/>
                <w:i w:val="0"/>
                <w:smallCaps w:val="0"/>
                <w:strike w:val="0"/>
                <w:color w:val="000000"/>
                <w:sz w:val="22"/>
                <w:szCs w:val="22"/>
                <w:highlight w:val="white"/>
                <w:u w:val="none"/>
                <w:vertAlign w:val="baseline"/>
                <w:rtl w:val="0"/>
              </w:rPr>
              <w:t>hizkuntza alderatzea eta haien arteko antzekotasunak eta desberdintasunak</w:t>
            </w:r>
            <w:r>
              <w:rPr>
                <w:rFonts w:ascii="Times New Roman" w:hAnsi="Times New Roman" w:eastAsia="Times New Roman" w:cs="Times New Roman"/>
                <w:b w:val="0"/>
                <w:bCs/>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bCs/>
                <w:i w:val="0"/>
                <w:smallCaps w:val="0"/>
                <w:strike w:val="0"/>
                <w:color w:val="000000"/>
                <w:sz w:val="22"/>
                <w:szCs w:val="22"/>
                <w:highlight w:val="white"/>
                <w:u w:val="none"/>
                <w:vertAlign w:val="baseline"/>
                <w:rtl w:val="0"/>
              </w:rPr>
              <w:t>kontrastatzea, hizkuntzen funtzionamenduari buruz sistematikoki gogoeta e</w:t>
            </w:r>
            <w:r>
              <w:rPr>
                <w:rFonts w:ascii="Times New Roman" w:hAnsi="Times New Roman" w:eastAsia="Times New Roman" w:cs="Times New Roman"/>
                <w:b w:val="0"/>
                <w:i w:val="0"/>
                <w:smallCaps w:val="0"/>
                <w:strike w:val="0"/>
                <w:color w:val="000000"/>
                <w:sz w:val="22"/>
                <w:szCs w:val="22"/>
                <w:highlight w:val="white"/>
                <w:u w:val="none"/>
                <w:vertAlign w:val="baseline"/>
                <w:rtl w:val="0"/>
              </w:rPr>
              <w:t>ginez eta haien arteko</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highlight w:val="white"/>
                <w:u w:val="none"/>
                <w:vertAlign w:val="baseline"/>
                <w:rtl w:val="0"/>
              </w:rPr>
              <w:t>loturak ezarriz.</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14:paraId="000000C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36" w:after="0" w:line="264" w:lineRule="auto"/>
              <w:ind w:left="129" w:right="53" w:firstLine="10"/>
              <w:jc w:val="both"/>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bCs/>
                <w:i w:val="0"/>
                <w:smallCaps w:val="0"/>
                <w:strike w:val="0"/>
                <w:color w:val="000000"/>
                <w:sz w:val="22"/>
                <w:szCs w:val="22"/>
                <w:u w:val="none"/>
                <w:shd w:val="clear" w:fill="auto"/>
                <w:vertAlign w:val="baseline"/>
                <w:rtl w:val="0"/>
              </w:rPr>
              <w:t>5.2.</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highlight w:val="white"/>
                <w:u w:val="none"/>
                <w:vertAlign w:val="baseline"/>
                <w:rtl w:val="0"/>
              </w:rPr>
              <w:t xml:space="preserve">Atzerriko hizkuntza ikasteko eta hizkuntza horretan komunikatzeko gaitasuna </w:t>
            </w:r>
            <w:r>
              <w:rPr>
                <w:rFonts w:ascii="Times New Roman" w:hAnsi="Times New Roman" w:eastAsia="Times New Roman" w:cs="Times New Roman"/>
                <w:b w:val="0"/>
                <w:bCs/>
                <w:i w:val="0"/>
                <w:smallCaps w:val="0"/>
                <w:strike w:val="0"/>
                <w:color w:val="000000"/>
                <w:sz w:val="22"/>
                <w:szCs w:val="22"/>
                <w:highlight w:val="white"/>
                <w:u w:val="none"/>
                <w:vertAlign w:val="baseline"/>
                <w:rtl w:val="0"/>
              </w:rPr>
              <w:t>hobetzen</w:t>
            </w:r>
            <w:r>
              <w:rPr>
                <w:rFonts w:ascii="Times New Roman" w:hAnsi="Times New Roman" w:eastAsia="Times New Roman" w:cs="Times New Roman"/>
                <w:b w:val="0"/>
                <w:bCs/>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bCs/>
                <w:i w:val="0"/>
                <w:smallCaps w:val="0"/>
                <w:strike w:val="0"/>
                <w:color w:val="000000"/>
                <w:sz w:val="22"/>
                <w:szCs w:val="22"/>
                <w:highlight w:val="white"/>
                <w:u w:val="none"/>
                <w:vertAlign w:val="baseline"/>
                <w:rtl w:val="0"/>
              </w:rPr>
              <w:t>lagunduko duten estrategiak eta ezagutzak ekimenez eta sormenez erabiltzea, beste solaskid</w:t>
            </w:r>
            <w:r>
              <w:rPr>
                <w:rFonts w:ascii="Times New Roman" w:hAnsi="Times New Roman" w:eastAsia="Times New Roman" w:cs="Times New Roman"/>
                <w:b w:val="0"/>
                <w:i w:val="0"/>
                <w:smallCaps w:val="0"/>
                <w:strike w:val="0"/>
                <w:color w:val="000000"/>
                <w:sz w:val="22"/>
                <w:szCs w:val="22"/>
                <w:highlight w:val="white"/>
                <w:u w:val="none"/>
                <w:vertAlign w:val="baseline"/>
                <w:rtl w:val="0"/>
              </w:rPr>
              <w:t>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b</w:t>
            </w:r>
            <w:r>
              <w:rPr>
                <w:rFonts w:ascii="Times New Roman" w:hAnsi="Times New Roman" w:eastAsia="Times New Roman" w:cs="Times New Roman"/>
                <w:b w:val="0"/>
                <w:i w:val="0"/>
                <w:smallCaps w:val="0"/>
                <w:strike w:val="0"/>
                <w:color w:val="000000"/>
                <w:sz w:val="22"/>
                <w:szCs w:val="22"/>
                <w:highlight w:val="white"/>
                <w:u w:val="none"/>
                <w:vertAlign w:val="baseline"/>
                <w:rtl w:val="0"/>
              </w:rPr>
              <w:t>atzuen eta euskarri analogiko eta digitalen laguntzarekin edo gabe.</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14:paraId="2F969BB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36" w:after="0" w:line="264" w:lineRule="auto"/>
              <w:ind w:left="134" w:right="55" w:firstLine="5"/>
              <w:jc w:val="both"/>
              <w:rPr>
                <w:rFonts w:ascii="Times New Roman" w:hAnsi="Times New Roman" w:eastAsia="Times New Roman" w:cs="Times New Roman"/>
                <w:b/>
                <w:bCs/>
                <w:i w:val="0"/>
                <w:smallCaps w:val="0"/>
                <w:strike w:val="0"/>
                <w:color w:val="000000"/>
                <w:sz w:val="22"/>
                <w:szCs w:val="22"/>
                <w:u w:val="none"/>
                <w:shd w:val="clear" w:fill="auto"/>
                <w:vertAlign w:val="baseline"/>
                <w:rtl w:val="0"/>
              </w:rPr>
            </w:pPr>
          </w:p>
          <w:p w14:paraId="4535E15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36" w:after="0" w:line="264" w:lineRule="auto"/>
              <w:ind w:left="134" w:right="55" w:firstLine="5"/>
              <w:jc w:val="both"/>
              <w:rPr>
                <w:rFonts w:ascii="Verdana" w:hAnsi="Verdana" w:eastAsia="Verdana" w:cs="Verdana"/>
                <w:b w:val="0"/>
                <w:i w:val="0"/>
                <w:smallCaps w:val="0"/>
                <w:strike w:val="0"/>
                <w:color w:val="000000"/>
                <w:sz w:val="20"/>
                <w:szCs w:val="20"/>
                <w:u w:val="none"/>
                <w:shd w:val="clear" w:fill="auto"/>
                <w:vertAlign w:val="baseline"/>
              </w:rPr>
            </w:pPr>
            <w:r>
              <w:rPr>
                <w:rFonts w:ascii="Times New Roman" w:hAnsi="Times New Roman" w:eastAsia="Times New Roman" w:cs="Times New Roman"/>
                <w:b/>
                <w:bCs/>
                <w:i w:val="0"/>
                <w:smallCaps w:val="0"/>
                <w:strike w:val="0"/>
                <w:color w:val="000000"/>
                <w:sz w:val="22"/>
                <w:szCs w:val="22"/>
                <w:u w:val="none"/>
                <w:shd w:val="clear" w:fill="auto"/>
                <w:vertAlign w:val="baseline"/>
                <w:rtl w:val="0"/>
              </w:rPr>
              <w:t>5.3.</w:t>
            </w:r>
            <w:r>
              <w:rPr>
                <w:rFonts w:hint="default" w:ascii="Times New Roman" w:hAnsi="Times New Roman" w:eastAsia="Times New Roman" w:cs="Times New Roman"/>
                <w:b/>
                <w:bCs/>
                <w:i w:val="0"/>
                <w:smallCaps w:val="0"/>
                <w:strike w:val="0"/>
                <w:color w:val="000000"/>
                <w:sz w:val="22"/>
                <w:szCs w:val="22"/>
                <w:u w:val="none"/>
                <w:shd w:val="clear" w:fill="auto"/>
                <w:vertAlign w:val="baseline"/>
                <w:rtl w:val="0"/>
                <w:lang w:val="es-ES"/>
              </w:rPr>
              <w:t xml:space="preserve"> </w:t>
            </w:r>
            <w:r>
              <w:rPr>
                <w:rFonts w:ascii="Times New Roman" w:hAnsi="Times New Roman" w:eastAsia="Times New Roman" w:cs="Times New Roman"/>
                <w:b w:val="0"/>
                <w:i w:val="0"/>
                <w:smallCaps w:val="0"/>
                <w:strike w:val="0"/>
                <w:color w:val="000000"/>
                <w:sz w:val="22"/>
                <w:szCs w:val="22"/>
                <w:highlight w:val="white"/>
                <w:u w:val="none"/>
                <w:vertAlign w:val="baseline"/>
                <w:rtl w:val="0"/>
              </w:rPr>
              <w:t xml:space="preserve">Atzerriko hizkuntzaren ikaskuntzaren inguruko </w:t>
            </w:r>
            <w:r>
              <w:rPr>
                <w:rFonts w:ascii="Times New Roman" w:hAnsi="Times New Roman" w:eastAsia="Times New Roman" w:cs="Times New Roman"/>
                <w:b w:val="0"/>
                <w:bCs/>
                <w:i w:val="0"/>
                <w:smallCaps w:val="0"/>
                <w:strike w:val="0"/>
                <w:color w:val="000000"/>
                <w:sz w:val="22"/>
                <w:szCs w:val="22"/>
                <w:highlight w:val="white"/>
                <w:u w:val="none"/>
                <w:vertAlign w:val="baseline"/>
                <w:rtl w:val="0"/>
              </w:rPr>
              <w:t>aurrerapenak eta zailtasunak erregistratzea</w:t>
            </w:r>
            <w:r>
              <w:rPr>
                <w:rFonts w:ascii="Times New Roman" w:hAnsi="Times New Roman" w:eastAsia="Times New Roman" w:cs="Times New Roman"/>
                <w:b w:val="0"/>
                <w:bCs/>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bCs/>
                <w:i w:val="0"/>
                <w:smallCaps w:val="0"/>
                <w:strike w:val="0"/>
                <w:color w:val="000000"/>
                <w:sz w:val="22"/>
                <w:szCs w:val="22"/>
                <w:highlight w:val="white"/>
                <w:u w:val="none"/>
                <w:vertAlign w:val="baseline"/>
                <w:rtl w:val="0"/>
              </w:rPr>
              <w:t>eta haiei buruzko gogoeta egitea, zailtasun horiek gainditzeko eta ikaskuntza indartzeko</w:t>
            </w:r>
            <w:r>
              <w:rPr>
                <w:rFonts w:ascii="Times New Roman" w:hAnsi="Times New Roman" w:eastAsia="Times New Roman" w:cs="Times New Roman"/>
                <w:b w:val="0"/>
                <w:bCs/>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bCs/>
                <w:i w:val="0"/>
                <w:smallCaps w:val="0"/>
                <w:strike w:val="0"/>
                <w:color w:val="000000"/>
                <w:sz w:val="22"/>
                <w:szCs w:val="22"/>
                <w:highlight w:val="white"/>
                <w:u w:val="none"/>
                <w:vertAlign w:val="baseline"/>
                <w:rtl w:val="0"/>
              </w:rPr>
              <w:t>estrategiarik egokienak eta eraginkorrenak hautatuz, ikaskuntzaren planifikaziorako,</w:t>
            </w:r>
            <w:r>
              <w:rPr>
                <w:rFonts w:ascii="Times New Roman" w:hAnsi="Times New Roman" w:eastAsia="Times New Roman" w:cs="Times New Roman"/>
                <w:b w:val="0"/>
                <w:bCs/>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bCs/>
                <w:i w:val="0"/>
                <w:smallCaps w:val="0"/>
                <w:strike w:val="0"/>
                <w:color w:val="000000"/>
                <w:sz w:val="22"/>
                <w:szCs w:val="22"/>
                <w:highlight w:val="white"/>
                <w:u w:val="none"/>
                <w:vertAlign w:val="baseline"/>
                <w:rtl w:val="0"/>
              </w:rPr>
              <w:t>autoebaluaziorako eta koebaluaziorako estrategia eta tresnen bidez hala nola Hizkuntzen Portfolio</w:t>
            </w:r>
            <w:r>
              <w:rPr>
                <w:rFonts w:ascii="Times New Roman" w:hAnsi="Times New Roman" w:eastAsia="Times New Roman" w:cs="Times New Roman"/>
                <w:b/>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highlight w:val="white"/>
                <w:u w:val="none"/>
                <w:vertAlign w:val="baseline"/>
                <w:rtl w:val="0"/>
              </w:rPr>
              <w:t>Europarraren (HPE) edo ikaskuntza-eguneroko baten bidez, aurrerapen eta zailtasun horiek</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highlight w:val="white"/>
                <w:u w:val="none"/>
                <w:vertAlign w:val="baseline"/>
                <w:rtl w:val="0"/>
              </w:rPr>
              <w:t>esplizitu eginez eta partekatuz.</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tc>
        <w:tc>
          <w:tcPr>
            <w:tcW w:w="4871" w:type="dxa"/>
            <w:tcBorders>
              <w:top w:val="single" w:color="000000" w:sz="6" w:space="0"/>
              <w:left w:val="single" w:color="000000" w:sz="6" w:space="0"/>
              <w:bottom w:val="single" w:color="000000" w:sz="6" w:space="0"/>
              <w:right w:val="single" w:color="000000" w:sz="6" w:space="0"/>
            </w:tcBorders>
            <w:vAlign w:val="center"/>
          </w:tcPr>
          <w:p w14:paraId="0DB8035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right="0" w:firstLine="440" w:firstLineChars="20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14:paraId="000000C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right="0" w:firstLine="440" w:firstLineChars="20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r>
              <w:rPr>
                <w:rFonts w:ascii="Times New Roman" w:hAnsi="Times New Roman" w:eastAsia="Times New Roman" w:cs="Times New Roman"/>
                <w:b/>
                <w:i w:val="0"/>
                <w:smallCaps w:val="0"/>
                <w:strike w:val="0"/>
                <w:color w:val="000000"/>
                <w:sz w:val="22"/>
                <w:szCs w:val="22"/>
                <w:u w:val="none"/>
                <w:shd w:val="clear" w:fill="auto"/>
                <w:vertAlign w:val="baseline"/>
                <w:rtl w:val="0"/>
              </w:rPr>
              <w:t>B.</w:t>
            </w:r>
            <w:r>
              <w:rPr>
                <w:rFonts w:hint="default" w:ascii="Times New Roman" w:hAnsi="Times New Roman" w:eastAsia="Times New Roman" w:cs="Times New Roman"/>
                <w:b/>
                <w:i w:val="0"/>
                <w:smallCaps w:val="0"/>
                <w:strike w:val="0"/>
                <w:color w:val="000000"/>
                <w:sz w:val="22"/>
                <w:szCs w:val="22"/>
                <w:u w:val="none"/>
                <w:shd w:val="clear" w:fill="auto"/>
                <w:vertAlign w:val="baseline"/>
                <w:rtl w:val="0"/>
                <w:lang w:val="es-ES"/>
              </w:rPr>
              <w:t xml:space="preserve">1. </w:t>
            </w:r>
            <w:r>
              <w:rPr>
                <w:rFonts w:ascii="Times New Roman" w:hAnsi="Times New Roman" w:eastAsia="Times New Roman" w:cs="Times New Roman"/>
                <w:b/>
                <w:i w:val="0"/>
                <w:smallCaps w:val="0"/>
                <w:strike w:val="0"/>
                <w:color w:val="000000"/>
                <w:sz w:val="22"/>
                <w:szCs w:val="22"/>
                <w:u w:val="none"/>
                <w:shd w:val="clear" w:fill="auto"/>
                <w:vertAlign w:val="baseline"/>
                <w:rtl w:val="0"/>
              </w:rPr>
              <w:t>Eleaniztasuna</w:t>
            </w:r>
            <w:r>
              <w:rPr>
                <w:rFonts w:hint="default" w:ascii="Times New Roman" w:hAnsi="Times New Roman" w:eastAsia="Times New Roman" w:cs="Times New Roman"/>
                <w:b/>
                <w:i w:val="0"/>
                <w:smallCaps w:val="0"/>
                <w:strike w:val="0"/>
                <w:color w:val="000000"/>
                <w:sz w:val="22"/>
                <w:szCs w:val="22"/>
                <w:u w:val="none"/>
                <w:shd w:val="clear" w:fill="auto"/>
                <w:vertAlign w:val="baseline"/>
                <w:rtl w:val="0"/>
                <w:lang w:val="es-ES"/>
              </w:rPr>
              <w:t>:</w:t>
            </w:r>
            <w:r>
              <w:rPr>
                <w:rFonts w:ascii="Times New Roman" w:hAnsi="Times New Roman" w:eastAsia="Times New Roman" w:cs="Times New Roman"/>
                <w:b/>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3, 5, 6 </w:t>
            </w:r>
          </w:p>
          <w:p w14:paraId="3B7121C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right="0" w:firstLine="440" w:firstLineChars="20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p>
          <w:p w14:paraId="430345D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right="0" w:firstLine="440" w:firstLineChars="20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p>
          <w:p w14:paraId="0181817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right="0" w:firstLine="440" w:firstLineChars="20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p>
          <w:p w14:paraId="6323BC9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right="0" w:firstLine="440" w:firstLineChars="20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p>
          <w:p w14:paraId="4601220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after="0" w:line="240" w:lineRule="auto"/>
              <w:ind w:right="0" w:firstLine="440" w:firstLineChars="200"/>
              <w:jc w:val="left"/>
              <w:textAlignment w:val="auto"/>
              <w:rPr>
                <w:rFonts w:ascii="Times New Roman" w:hAnsi="Times New Roman" w:eastAsia="Times New Roman" w:cs="Times New Roman"/>
                <w:b/>
                <w:i w:val="0"/>
                <w:smallCaps w:val="0"/>
                <w:strike w:val="0"/>
                <w:color w:val="000000"/>
                <w:sz w:val="22"/>
                <w:szCs w:val="22"/>
                <w:u w:val="none"/>
                <w:shd w:val="clear" w:fill="auto"/>
                <w:vertAlign w:val="baseline"/>
                <w:rtl w:val="0"/>
              </w:rPr>
            </w:pPr>
          </w:p>
          <w:p w14:paraId="35B41D0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after="0" w:line="240" w:lineRule="auto"/>
              <w:ind w:right="0" w:firstLine="440" w:firstLineChars="200"/>
              <w:jc w:val="left"/>
              <w:textAlignment w:val="auto"/>
              <w:rPr>
                <w:rFonts w:hint="default" w:ascii="Times New Roman" w:hAnsi="Times New Roman" w:eastAsia="Times New Roman" w:cs="Times New Roman"/>
                <w:b w:val="0"/>
                <w:i w:val="0"/>
                <w:smallCaps w:val="0"/>
                <w:strike w:val="0"/>
                <w:color w:val="000000"/>
                <w:sz w:val="22"/>
                <w:szCs w:val="22"/>
                <w:u w:val="none"/>
                <w:shd w:val="clear" w:fill="auto"/>
                <w:vertAlign w:val="baseline"/>
                <w:rtl w:val="0"/>
                <w:lang w:val="es-ES"/>
              </w:rPr>
            </w:pPr>
            <w:r>
              <w:rPr>
                <w:rFonts w:ascii="Times New Roman" w:hAnsi="Times New Roman" w:eastAsia="Times New Roman" w:cs="Times New Roman"/>
                <w:b/>
                <w:i w:val="0"/>
                <w:smallCaps w:val="0"/>
                <w:strike w:val="0"/>
                <w:color w:val="000000"/>
                <w:sz w:val="22"/>
                <w:szCs w:val="22"/>
                <w:u w:val="none"/>
                <w:shd w:val="clear" w:fill="auto"/>
                <w:vertAlign w:val="baseline"/>
                <w:rtl w:val="0"/>
              </w:rPr>
              <w:t>A.</w:t>
            </w:r>
            <w:r>
              <w:rPr>
                <w:rFonts w:hint="default" w:ascii="Times New Roman" w:hAnsi="Times New Roman" w:eastAsia="Times New Roman" w:cs="Times New Roman"/>
                <w:b/>
                <w:i w:val="0"/>
                <w:smallCaps w:val="0"/>
                <w:strike w:val="0"/>
                <w:color w:val="000000"/>
                <w:sz w:val="22"/>
                <w:szCs w:val="22"/>
                <w:u w:val="none"/>
                <w:shd w:val="clear" w:fill="auto"/>
                <w:vertAlign w:val="baseline"/>
                <w:rtl w:val="0"/>
                <w:lang w:val="es-ES"/>
              </w:rPr>
              <w:t>2.</w:t>
            </w:r>
            <w:r>
              <w:rPr>
                <w:rFonts w:ascii="Times New Roman" w:hAnsi="Times New Roman" w:eastAsia="Times New Roman" w:cs="Times New Roman"/>
                <w:b/>
                <w:i w:val="0"/>
                <w:smallCaps w:val="0"/>
                <w:strike w:val="0"/>
                <w:color w:val="000000"/>
                <w:sz w:val="22"/>
                <w:szCs w:val="22"/>
                <w:u w:val="none"/>
                <w:shd w:val="clear" w:fill="auto"/>
                <w:vertAlign w:val="baseline"/>
                <w:rtl w:val="0"/>
              </w:rPr>
              <w:t xml:space="preserve"> Komunikazioa: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1</w:t>
            </w: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lang w:val="es-ES"/>
              </w:rPr>
              <w:t xml:space="preserve">, 2, 3, 4, 5, 6, 8 </w:t>
            </w:r>
          </w:p>
          <w:p w14:paraId="72E147F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after="0" w:line="240" w:lineRule="auto"/>
              <w:ind w:right="0" w:firstLine="440" w:firstLineChars="200"/>
              <w:jc w:val="left"/>
              <w:textAlignment w:val="auto"/>
              <w:rPr>
                <w:rFonts w:ascii="Times New Roman" w:hAnsi="Times New Roman" w:eastAsia="Times New Roman" w:cs="Times New Roman"/>
                <w:b w:val="0"/>
                <w:i w:val="0"/>
                <w:smallCaps w:val="0"/>
                <w:strike w:val="0"/>
                <w:color w:val="000000"/>
                <w:sz w:val="22"/>
                <w:szCs w:val="22"/>
                <w:u w:val="none"/>
                <w:shd w:val="clear" w:fill="auto"/>
                <w:vertAlign w:val="baseline"/>
                <w:rtl w:val="0"/>
              </w:rPr>
            </w:pPr>
            <w:r>
              <w:rPr>
                <w:rFonts w:ascii="Times New Roman" w:hAnsi="Times New Roman" w:eastAsia="Times New Roman" w:cs="Times New Roman"/>
                <w:b/>
                <w:i w:val="0"/>
                <w:smallCaps w:val="0"/>
                <w:strike w:val="0"/>
                <w:color w:val="000000"/>
                <w:sz w:val="22"/>
                <w:szCs w:val="22"/>
                <w:u w:val="none"/>
                <w:shd w:val="clear" w:fill="auto"/>
                <w:vertAlign w:val="baseline"/>
                <w:rtl w:val="0"/>
              </w:rPr>
              <w:t>B.</w:t>
            </w:r>
            <w:r>
              <w:rPr>
                <w:rFonts w:hint="default" w:ascii="Times New Roman" w:hAnsi="Times New Roman" w:eastAsia="Times New Roman" w:cs="Times New Roman"/>
                <w:b/>
                <w:i w:val="0"/>
                <w:smallCaps w:val="0"/>
                <w:strike w:val="0"/>
                <w:color w:val="000000"/>
                <w:sz w:val="22"/>
                <w:szCs w:val="22"/>
                <w:u w:val="none"/>
                <w:shd w:val="clear" w:fill="auto"/>
                <w:vertAlign w:val="baseline"/>
                <w:rtl w:val="0"/>
                <w:lang w:val="es-ES"/>
              </w:rPr>
              <w:t>2.</w:t>
            </w:r>
            <w:r>
              <w:rPr>
                <w:rFonts w:ascii="Times New Roman" w:hAnsi="Times New Roman" w:eastAsia="Times New Roman" w:cs="Times New Roman"/>
                <w:b/>
                <w:i w:val="0"/>
                <w:smallCaps w:val="0"/>
                <w:strike w:val="0"/>
                <w:color w:val="000000"/>
                <w:sz w:val="22"/>
                <w:szCs w:val="22"/>
                <w:u w:val="none"/>
                <w:shd w:val="clear" w:fill="auto"/>
                <w:vertAlign w:val="baseline"/>
                <w:rtl w:val="0"/>
              </w:rPr>
              <w:t xml:space="preserve"> Eleaniztasuna</w:t>
            </w:r>
            <w:r>
              <w:rPr>
                <w:rFonts w:hint="default" w:ascii="Times New Roman" w:hAnsi="Times New Roman" w:eastAsia="Times New Roman" w:cs="Times New Roman"/>
                <w:b/>
                <w:i w:val="0"/>
                <w:smallCaps w:val="0"/>
                <w:strike w:val="0"/>
                <w:color w:val="000000"/>
                <w:sz w:val="22"/>
                <w:szCs w:val="22"/>
                <w:u w:val="none"/>
                <w:shd w:val="clear" w:fill="auto"/>
                <w:vertAlign w:val="baseline"/>
                <w:rtl w:val="0"/>
                <w:lang w:val="es-ES"/>
              </w:rPr>
              <w:t>:</w:t>
            </w:r>
            <w:r>
              <w:rPr>
                <w:rFonts w:ascii="Times New Roman" w:hAnsi="Times New Roman" w:eastAsia="Times New Roman" w:cs="Times New Roman"/>
                <w:b/>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1, 3 </w:t>
            </w:r>
          </w:p>
          <w:p w14:paraId="69C8FF4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550" w:after="0" w:line="240" w:lineRule="auto"/>
              <w:ind w:right="0" w:firstLine="440" w:firstLineChars="20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p>
          <w:p w14:paraId="4DFFE0E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550" w:after="0" w:line="240" w:lineRule="auto"/>
              <w:ind w:right="0" w:firstLine="440" w:firstLineChars="20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p>
          <w:p w14:paraId="654643E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550" w:after="0" w:line="240" w:lineRule="auto"/>
              <w:ind w:right="0" w:firstLine="440" w:firstLineChars="20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p>
          <w:p w14:paraId="000000C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after="0" w:line="240" w:lineRule="auto"/>
              <w:ind w:right="0" w:firstLine="440" w:firstLineChars="200"/>
              <w:jc w:val="left"/>
              <w:textAlignment w:val="auto"/>
              <w:rPr>
                <w:rFonts w:ascii="Times New Roman" w:hAnsi="Times New Roman" w:eastAsia="Times New Roman" w:cs="Times New Roman"/>
                <w:b w:val="0"/>
                <w:i w:val="0"/>
                <w:smallCaps w:val="0"/>
                <w:strike w:val="0"/>
                <w:color w:val="000000"/>
                <w:sz w:val="22"/>
                <w:szCs w:val="22"/>
                <w:u w:val="none"/>
                <w:shd w:val="clear" w:fill="auto"/>
                <w:vertAlign w:val="baseline"/>
                <w:rtl w:val="0"/>
              </w:rPr>
            </w:pPr>
            <w:r>
              <w:rPr>
                <w:rFonts w:ascii="Times New Roman" w:hAnsi="Times New Roman" w:eastAsia="Times New Roman" w:cs="Times New Roman"/>
                <w:b/>
                <w:i w:val="0"/>
                <w:smallCaps w:val="0"/>
                <w:strike w:val="0"/>
                <w:color w:val="000000"/>
                <w:sz w:val="22"/>
                <w:szCs w:val="22"/>
                <w:u w:val="none"/>
                <w:shd w:val="clear" w:fill="auto"/>
                <w:vertAlign w:val="baseline"/>
                <w:rtl w:val="0"/>
              </w:rPr>
              <w:t>B.</w:t>
            </w:r>
            <w:r>
              <w:rPr>
                <w:rFonts w:hint="default" w:ascii="Times New Roman" w:hAnsi="Times New Roman" w:eastAsia="Times New Roman" w:cs="Times New Roman"/>
                <w:b/>
                <w:i w:val="0"/>
                <w:smallCaps w:val="0"/>
                <w:strike w:val="0"/>
                <w:color w:val="000000"/>
                <w:sz w:val="22"/>
                <w:szCs w:val="22"/>
                <w:u w:val="none"/>
                <w:shd w:val="clear" w:fill="auto"/>
                <w:vertAlign w:val="baseline"/>
                <w:rtl w:val="0"/>
                <w:lang w:val="es-ES"/>
              </w:rPr>
              <w:t>3.</w:t>
            </w:r>
            <w:r>
              <w:rPr>
                <w:rFonts w:ascii="Times New Roman" w:hAnsi="Times New Roman" w:eastAsia="Times New Roman" w:cs="Times New Roman"/>
                <w:b/>
                <w:i w:val="0"/>
                <w:smallCaps w:val="0"/>
                <w:strike w:val="0"/>
                <w:color w:val="000000"/>
                <w:sz w:val="22"/>
                <w:szCs w:val="22"/>
                <w:u w:val="none"/>
                <w:shd w:val="clear" w:fill="auto"/>
                <w:vertAlign w:val="baseline"/>
                <w:rtl w:val="0"/>
              </w:rPr>
              <w:t xml:space="preserve"> Eleaniztasuna</w:t>
            </w:r>
            <w:r>
              <w:rPr>
                <w:rFonts w:hint="default" w:ascii="Times New Roman" w:hAnsi="Times New Roman" w:eastAsia="Times New Roman" w:cs="Times New Roman"/>
                <w:b/>
                <w:i w:val="0"/>
                <w:smallCaps w:val="0"/>
                <w:strike w:val="0"/>
                <w:color w:val="000000"/>
                <w:sz w:val="22"/>
                <w:szCs w:val="22"/>
                <w:u w:val="none"/>
                <w:shd w:val="clear" w:fill="auto"/>
                <w:vertAlign w:val="baseline"/>
                <w:rtl w:val="0"/>
                <w:lang w:val="es-ES"/>
              </w:rPr>
              <w:t xml:space="preserve">: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4 </w:t>
            </w:r>
          </w:p>
          <w:p w14:paraId="76ACD76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after="0" w:line="240" w:lineRule="auto"/>
              <w:ind w:right="0" w:firstLine="440" w:firstLineChars="200"/>
              <w:jc w:val="left"/>
              <w:textAlignment w:val="auto"/>
              <w:rPr>
                <w:rFonts w:hint="default" w:ascii="Times New Roman" w:hAnsi="Times New Roman" w:eastAsia="Times New Roman" w:cs="Times New Roman"/>
                <w:b w:val="0"/>
                <w:bCs w:val="0"/>
                <w:i w:val="0"/>
                <w:smallCaps w:val="0"/>
                <w:strike w:val="0"/>
                <w:color w:val="000000"/>
                <w:sz w:val="22"/>
                <w:szCs w:val="22"/>
                <w:u w:val="none"/>
                <w:shd w:val="clear" w:fill="auto"/>
                <w:vertAlign w:val="baseline"/>
                <w:rtl w:val="0"/>
                <w:lang w:val="es-ES"/>
              </w:rPr>
            </w:pPr>
            <w:r>
              <w:rPr>
                <w:rFonts w:hint="default" w:ascii="Times New Roman" w:hAnsi="Times New Roman" w:eastAsia="Times New Roman" w:cs="Times New Roman"/>
                <w:b/>
                <w:bCs/>
                <w:i w:val="0"/>
                <w:smallCaps w:val="0"/>
                <w:strike w:val="0"/>
                <w:color w:val="000000"/>
                <w:sz w:val="22"/>
                <w:szCs w:val="22"/>
                <w:u w:val="none"/>
                <w:shd w:val="clear" w:fill="auto"/>
                <w:vertAlign w:val="baseline"/>
                <w:rtl w:val="0"/>
                <w:lang w:val="es-ES"/>
              </w:rPr>
              <w:t xml:space="preserve">C.3. Kultuartekotasuna: </w:t>
            </w:r>
            <w:r>
              <w:rPr>
                <w:rFonts w:hint="default" w:ascii="Times New Roman" w:hAnsi="Times New Roman" w:eastAsia="Times New Roman" w:cs="Times New Roman"/>
                <w:b w:val="0"/>
                <w:bCs w:val="0"/>
                <w:i w:val="0"/>
                <w:smallCaps w:val="0"/>
                <w:strike w:val="0"/>
                <w:color w:val="000000"/>
                <w:sz w:val="22"/>
                <w:szCs w:val="22"/>
                <w:u w:val="none"/>
                <w:shd w:val="clear" w:fill="auto"/>
                <w:vertAlign w:val="baseline"/>
                <w:rtl w:val="0"/>
                <w:lang w:val="es-ES"/>
              </w:rPr>
              <w:t>1, 2</w:t>
            </w:r>
          </w:p>
          <w:p w14:paraId="34F4836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both"/>
              <w:rPr>
                <w:rFonts w:ascii="Verdana" w:hAnsi="Verdana" w:eastAsia="Verdana" w:cs="Verdana"/>
                <w:b w:val="0"/>
                <w:i w:val="0"/>
                <w:smallCaps w:val="0"/>
                <w:strike w:val="0"/>
                <w:color w:val="000000"/>
                <w:sz w:val="20"/>
                <w:szCs w:val="20"/>
                <w:u w:val="none"/>
                <w:shd w:val="clear" w:fill="auto"/>
                <w:vertAlign w:val="baseline"/>
              </w:rPr>
            </w:pPr>
          </w:p>
        </w:tc>
      </w:tr>
      <w:tr w14:paraId="73E95B8C">
        <w:tblPrEx>
          <w:tblCellMar>
            <w:top w:w="0" w:type="dxa"/>
            <w:left w:w="0" w:type="dxa"/>
            <w:bottom w:w="0" w:type="dxa"/>
            <w:right w:w="0" w:type="dxa"/>
          </w:tblCellMar>
        </w:tblPrEx>
        <w:trPr>
          <w:gridAfter w:val="1"/>
          <w:wAfter w:w="48" w:type="dxa"/>
          <w:trHeight w:val="495" w:hRule="atLeast"/>
        </w:trPr>
        <w:tc>
          <w:tcPr>
            <w:tcW w:w="5122" w:type="dxa"/>
            <w:tcBorders>
              <w:top w:val="single" w:color="000000" w:sz="6" w:space="0"/>
              <w:left w:val="single" w:color="000000" w:sz="6" w:space="0"/>
              <w:bottom w:val="single" w:color="000000" w:sz="6" w:space="0"/>
              <w:right w:val="single" w:color="000000" w:sz="6" w:space="0"/>
            </w:tcBorders>
            <w:vAlign w:val="center"/>
          </w:tcPr>
          <w:p w14:paraId="60D2E95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both"/>
              <w:rPr>
                <w:rFonts w:ascii="Verdana" w:hAnsi="Verdana" w:eastAsia="Verdana" w:cs="Verdana"/>
                <w:b w:val="0"/>
                <w:i w:val="0"/>
                <w:smallCaps w:val="0"/>
                <w:strike w:val="0"/>
                <w:color w:val="000000"/>
                <w:sz w:val="20"/>
                <w:szCs w:val="20"/>
                <w:u w:val="none"/>
                <w:shd w:val="clear" w:fill="auto"/>
                <w:vertAlign w:val="baseline"/>
              </w:rPr>
            </w:pPr>
            <w:r>
              <w:rPr>
                <w:rFonts w:hint="default" w:ascii="Times New Roman" w:hAnsi="Times New Roman" w:eastAsia="Times New Roman" w:cs="Times New Roman"/>
                <w:b/>
                <w:bCs/>
                <w:i w:val="0"/>
                <w:smallCaps w:val="0"/>
                <w:strike w:val="0"/>
                <w:color w:val="000000"/>
                <w:sz w:val="22"/>
                <w:szCs w:val="22"/>
                <w:u w:val="none"/>
                <w:shd w:val="clear" w:fill="auto"/>
                <w:vertAlign w:val="baseline"/>
                <w:rtl w:val="0"/>
                <w:lang w:val="es-ES" w:eastAsia="zh-CN"/>
              </w:rPr>
              <w:t>6.</w:t>
            </w: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lang w:val="es-ES" w:eastAsia="zh-CN"/>
              </w:rPr>
              <w:t xml:space="preserve"> Atzerriko hizkuntzatik abiatuta, hizkuntza-, kultura- eta arte-aniztasuna kritikoki baloratzea eta aniztasun horretara egokitzea, hizkuntzen eta kulturen arteko antzekotasun eta desberdintasunei buruzko gogoeta eginez eta haiek partekatuz, betiere kultur arteko egoeretan enpatiaz, errespetuz eta eraginkortasunez jokatzeko eta elkar ulertzea sustatzeko. Beste pertsona eta herrialde batzuen bidaia-ohitura eta jarduerei buruzko oinarrizko ezagutza soziolinguistikoak identifikatzeko eta balioesteko eta norberarenekin alderatu eta horren inguruko gogoetako egiteko aukera izango du ikasleak. Inguruko errealitate eleaniztun eta kulturaniztunarekiko errespetuzko jarrera positiboa izatea espero da. </w:t>
            </w: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lang w:val="es-ES"/>
              </w:rPr>
              <w:t xml:space="preserve">Konpetentzia espezifiko hau irteera-profilaren deskriptore operatibo honeekin lotzen da: </w:t>
            </w:r>
            <w:r>
              <w:rPr>
                <w:rFonts w:ascii="Times New Roman" w:hAnsi="Times New Roman" w:eastAsia="Times New Roman" w:cs="Times New Roman"/>
                <w:b/>
                <w:bCs/>
                <w:i w:val="0"/>
                <w:smallCaps w:val="0"/>
                <w:strike w:val="0"/>
                <w:color w:val="000000"/>
                <w:sz w:val="22"/>
                <w:szCs w:val="22"/>
                <w:u w:val="none"/>
                <w:shd w:val="clear" w:fill="auto"/>
                <w:vertAlign w:val="baseline"/>
                <w:rtl w:val="0"/>
              </w:rPr>
              <w:t>HKK5, KE3, KPSII3.1, KAKK1.</w:t>
            </w:r>
          </w:p>
        </w:tc>
        <w:tc>
          <w:tcPr>
            <w:tcW w:w="4689" w:type="dxa"/>
            <w:tcBorders>
              <w:top w:val="single" w:color="000000" w:sz="6" w:space="0"/>
              <w:left w:val="single" w:color="000000" w:sz="6" w:space="0"/>
              <w:bottom w:val="single" w:color="000000" w:sz="6" w:space="0"/>
              <w:right w:val="single" w:color="000000" w:sz="6" w:space="0"/>
            </w:tcBorders>
            <w:vAlign w:val="center"/>
          </w:tcPr>
          <w:p w14:paraId="0344893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220" w:leftChars="100" w:right="0" w:firstLine="0" w:firstLineChars="0"/>
              <w:jc w:val="both"/>
              <w:rPr>
                <w:rFonts w:ascii="Times New Roman" w:hAnsi="Times New Roman" w:eastAsia="Times New Roman" w:cs="Times New Roman"/>
                <w:b w:val="0"/>
                <w:i w:val="0"/>
                <w:smallCaps w:val="0"/>
                <w:strike w:val="0"/>
                <w:color w:val="000000"/>
                <w:sz w:val="22"/>
                <w:szCs w:val="22"/>
                <w:u w:val="none"/>
                <w:shd w:val="clear" w:fill="auto"/>
                <w:vertAlign w:val="baseline"/>
                <w:rtl w:val="0"/>
              </w:rPr>
            </w:pPr>
            <w:r>
              <w:rPr>
                <w:rFonts w:ascii="Times New Roman" w:hAnsi="Times New Roman" w:eastAsia="Times New Roman" w:cs="Times New Roman"/>
                <w:b/>
                <w:bCs/>
                <w:i w:val="0"/>
                <w:smallCaps w:val="0"/>
                <w:strike w:val="0"/>
                <w:color w:val="000000"/>
                <w:sz w:val="22"/>
                <w:szCs w:val="22"/>
                <w:u w:val="none"/>
                <w:shd w:val="clear" w:fill="auto"/>
                <w:vertAlign w:val="baseline"/>
                <w:rtl w:val="0"/>
              </w:rPr>
              <w:t>6.1.</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Kulturarteko egoeretan modu egoki,</w:t>
            </w:r>
            <w:r>
              <w:rPr>
                <w:rFonts w:ascii="Times New Roman" w:hAnsi="Times New Roman" w:eastAsia="Times New Roman" w:cs="Times New Roman"/>
                <w:b w:val="0"/>
                <w:bCs w:val="0"/>
                <w:i w:val="0"/>
                <w:smallCaps w:val="0"/>
                <w:strike w:val="0"/>
                <w:color w:val="000000"/>
                <w:sz w:val="22"/>
                <w:szCs w:val="22"/>
                <w:u w:val="none"/>
                <w:shd w:val="clear" w:fill="auto"/>
                <w:vertAlign w:val="baseline"/>
                <w:rtl w:val="0"/>
              </w:rPr>
              <w:t xml:space="preserve"> enpatik</w:t>
            </w:r>
            <w:r>
              <w:rPr>
                <w:rFonts w:hint="default" w:ascii="Times New Roman" w:hAnsi="Times New Roman" w:eastAsia="Times New Roman" w:cs="Times New Roman"/>
                <w:b w:val="0"/>
                <w:bCs w:val="0"/>
                <w:i w:val="0"/>
                <w:smallCaps w:val="0"/>
                <w:strike w:val="0"/>
                <w:color w:val="000000"/>
                <w:sz w:val="22"/>
                <w:szCs w:val="22"/>
                <w:u w:val="none"/>
                <w:shd w:val="clear" w:fill="auto"/>
                <w:vertAlign w:val="baseline"/>
                <w:rtl w:val="0"/>
                <w:lang w:val="es-ES"/>
              </w:rPr>
              <w:t>o</w:t>
            </w:r>
            <w:r>
              <w:rPr>
                <w:rFonts w:ascii="Times New Roman" w:hAnsi="Times New Roman" w:eastAsia="Times New Roman" w:cs="Times New Roman"/>
                <w:b w:val="0"/>
                <w:bCs w:val="0"/>
                <w:i w:val="0"/>
                <w:smallCaps w:val="0"/>
                <w:strike w:val="0"/>
                <w:color w:val="000000"/>
                <w:sz w:val="22"/>
                <w:szCs w:val="22"/>
                <w:u w:val="none"/>
                <w:shd w:val="clear" w:fill="auto"/>
                <w:vertAlign w:val="baseline"/>
                <w:rtl w:val="0"/>
              </w:rPr>
              <w:t xml:space="preserve"> eta errespetuzkoan jokatzea, hizkuntza</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eta kultura desberdinen artean loturak eraikiz, diskriminazio, aurreiritzi eta estereotipo mota oro baztertuz eta ebaluatuz, eta komunikazioa zailtzen duten faktore soziokulturalak zuzenduz.</w:t>
            </w:r>
          </w:p>
          <w:p w14:paraId="70D81C5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220" w:leftChars="100" w:right="0" w:firstLine="0" w:firstLineChars="0"/>
              <w:jc w:val="both"/>
              <w:rPr>
                <w:rFonts w:ascii="Times New Roman" w:hAnsi="Times New Roman" w:eastAsia="Times New Roman" w:cs="Times New Roman"/>
                <w:b w:val="0"/>
                <w:i w:val="0"/>
                <w:smallCaps w:val="0"/>
                <w:strike w:val="0"/>
                <w:color w:val="000000"/>
                <w:sz w:val="22"/>
                <w:szCs w:val="22"/>
                <w:u w:val="none"/>
                <w:shd w:val="clear" w:fill="auto"/>
                <w:vertAlign w:val="baseline"/>
                <w:rtl w:val="0"/>
              </w:rPr>
            </w:pPr>
            <w:r>
              <w:rPr>
                <w:rFonts w:ascii="Times New Roman" w:hAnsi="Times New Roman" w:eastAsia="Times New Roman" w:cs="Times New Roman"/>
                <w:b/>
                <w:bCs/>
                <w:i w:val="0"/>
                <w:smallCaps w:val="0"/>
                <w:strike w:val="0"/>
                <w:color w:val="000000"/>
                <w:sz w:val="22"/>
                <w:szCs w:val="22"/>
                <w:u w:val="none"/>
                <w:shd w:val="clear" w:fill="auto"/>
                <w:vertAlign w:val="baseline"/>
                <w:rtl w:val="0"/>
              </w:rPr>
              <w:t>6.2.</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Atzerriko hizkuntza hitz egiten den herrialdeek berezkoa duten hizkuntza-aniztasuna, </w:t>
            </w:r>
            <w:r>
              <w:rPr>
                <w:rFonts w:ascii="Times New Roman" w:hAnsi="Times New Roman" w:eastAsia="Times New Roman" w:cs="Times New Roman"/>
                <w:b w:val="0"/>
                <w:bCs/>
                <w:i w:val="0"/>
                <w:smallCaps w:val="0"/>
                <w:strike w:val="0"/>
                <w:color w:val="000000"/>
                <w:sz w:val="22"/>
                <w:szCs w:val="22"/>
                <w:u w:val="none"/>
                <w:shd w:val="clear" w:fill="auto"/>
                <w:vertAlign w:val="baseline"/>
                <w:rtl w:val="0"/>
              </w:rPr>
              <w:t xml:space="preserve">aniztasun soziokulturala eta arte-aniztasuna kritikoki baloratzea,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gozamen eta aberastasun pertsonaleko iturritzat hartuz giza eskubideei dagokienez, eta aniztasun horretara egokitzea, kultura partekatu baten eta iraunkortasunarekin eta balio demokratikoekin konprometitutako herritartasun baten garapena bultzatuz eta justifikatuz. </w:t>
            </w:r>
          </w:p>
          <w:p w14:paraId="3CBA1C0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220" w:leftChars="100" w:right="0" w:firstLine="0" w:firstLineChars="0"/>
              <w:jc w:val="both"/>
              <w:rPr>
                <w:rFonts w:ascii="Verdana" w:hAnsi="Verdana" w:eastAsia="Verdana" w:cs="Verdana"/>
                <w:b w:val="0"/>
                <w:i w:val="0"/>
                <w:smallCaps w:val="0"/>
                <w:strike w:val="0"/>
                <w:color w:val="000000"/>
                <w:sz w:val="20"/>
                <w:szCs w:val="20"/>
                <w:u w:val="none"/>
                <w:shd w:val="clear" w:fill="auto"/>
                <w:vertAlign w:val="baseline"/>
              </w:rPr>
            </w:pPr>
            <w:r>
              <w:rPr>
                <w:rFonts w:ascii="Times New Roman" w:hAnsi="Times New Roman" w:eastAsia="Times New Roman" w:cs="Times New Roman"/>
                <w:b/>
                <w:bCs/>
                <w:i w:val="0"/>
                <w:smallCaps w:val="0"/>
                <w:strike w:val="0"/>
                <w:color w:val="000000"/>
                <w:sz w:val="22"/>
                <w:szCs w:val="22"/>
                <w:u w:val="none"/>
                <w:shd w:val="clear" w:fill="auto"/>
                <w:vertAlign w:val="baseline"/>
                <w:rtl w:val="0"/>
              </w:rPr>
              <w:t>6.3.</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Hizkuntza-, kultura- eta</w:t>
            </w:r>
            <w:r>
              <w:rPr>
                <w:rFonts w:ascii="Times New Roman" w:hAnsi="Times New Roman" w:eastAsia="Times New Roman" w:cs="Times New Roman"/>
                <w:b w:val="0"/>
                <w:bCs w:val="0"/>
                <w:i w:val="0"/>
                <w:smallCaps w:val="0"/>
                <w:strike w:val="0"/>
                <w:color w:val="000000"/>
                <w:sz w:val="22"/>
                <w:szCs w:val="22"/>
                <w:u w:val="none"/>
                <w:shd w:val="clear" w:fill="auto"/>
                <w:vertAlign w:val="baseline"/>
                <w:rtl w:val="0"/>
              </w:rPr>
              <w:t xml:space="preserve"> arte-aniztasuna defendatu eta estimatzeko estrategiak sistematikoki aplikatzea, balio ekosozialak</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eta demokratikoak kontuan hartuz eta justizia-, ekitate eta berdintasun-printzipioak errespetatuz.</w:t>
            </w:r>
          </w:p>
        </w:tc>
        <w:tc>
          <w:tcPr>
            <w:tcW w:w="4871" w:type="dxa"/>
            <w:tcBorders>
              <w:top w:val="single" w:color="000000" w:sz="6" w:space="0"/>
              <w:left w:val="single" w:color="000000" w:sz="6" w:space="0"/>
              <w:bottom w:val="single" w:color="000000" w:sz="6" w:space="0"/>
              <w:right w:val="single" w:color="000000" w:sz="6" w:space="0"/>
            </w:tcBorders>
            <w:vAlign w:val="center"/>
          </w:tcPr>
          <w:p w14:paraId="13A3276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after="0" w:line="240" w:lineRule="auto"/>
              <w:ind w:right="0" w:firstLine="440" w:firstLineChars="200"/>
              <w:jc w:val="left"/>
              <w:textAlignment w:val="auto"/>
              <w:rPr>
                <w:rFonts w:ascii="Times New Roman" w:hAnsi="Times New Roman" w:eastAsia="Times New Roman" w:cs="Times New Roman"/>
                <w:b w:val="0"/>
                <w:i w:val="0"/>
                <w:smallCaps w:val="0"/>
                <w:strike w:val="0"/>
                <w:color w:val="000000"/>
                <w:sz w:val="22"/>
                <w:szCs w:val="22"/>
                <w:u w:val="none"/>
                <w:shd w:val="clear" w:fill="auto"/>
                <w:vertAlign w:val="baseline"/>
                <w:rtl w:val="0"/>
              </w:rPr>
            </w:pPr>
            <w:r>
              <w:rPr>
                <w:rFonts w:ascii="Times New Roman" w:hAnsi="Times New Roman" w:eastAsia="Times New Roman" w:cs="Times New Roman"/>
                <w:b/>
                <w:i w:val="0"/>
                <w:smallCaps w:val="0"/>
                <w:strike w:val="0"/>
                <w:color w:val="000000"/>
                <w:sz w:val="22"/>
                <w:szCs w:val="22"/>
                <w:u w:val="none"/>
                <w:shd w:val="clear" w:fill="auto"/>
                <w:vertAlign w:val="baseline"/>
                <w:rtl w:val="0"/>
              </w:rPr>
              <w:t>C.</w:t>
            </w:r>
            <w:r>
              <w:rPr>
                <w:rFonts w:hint="default" w:ascii="Times New Roman" w:hAnsi="Times New Roman" w:eastAsia="Times New Roman" w:cs="Times New Roman"/>
                <w:b/>
                <w:i w:val="0"/>
                <w:smallCaps w:val="0"/>
                <w:strike w:val="0"/>
                <w:color w:val="000000"/>
                <w:sz w:val="22"/>
                <w:szCs w:val="22"/>
                <w:u w:val="none"/>
                <w:shd w:val="clear" w:fill="auto"/>
                <w:vertAlign w:val="baseline"/>
                <w:rtl w:val="0"/>
                <w:lang w:val="es-ES"/>
              </w:rPr>
              <w:t>1.</w:t>
            </w:r>
            <w:r>
              <w:rPr>
                <w:rFonts w:ascii="Times New Roman" w:hAnsi="Times New Roman" w:eastAsia="Times New Roman" w:cs="Times New Roman"/>
                <w:b/>
                <w:i w:val="0"/>
                <w:smallCaps w:val="0"/>
                <w:strike w:val="0"/>
                <w:color w:val="000000"/>
                <w:sz w:val="22"/>
                <w:szCs w:val="22"/>
                <w:u w:val="none"/>
                <w:shd w:val="clear" w:fill="auto"/>
                <w:vertAlign w:val="baseline"/>
                <w:rtl w:val="0"/>
              </w:rPr>
              <w:t xml:space="preserve"> Kurturartekotasuna</w:t>
            </w:r>
            <w:r>
              <w:rPr>
                <w:rFonts w:hint="default" w:ascii="Times New Roman" w:hAnsi="Times New Roman" w:eastAsia="Times New Roman" w:cs="Times New Roman"/>
                <w:b/>
                <w:i w:val="0"/>
                <w:smallCaps w:val="0"/>
                <w:strike w:val="0"/>
                <w:color w:val="000000"/>
                <w:sz w:val="22"/>
                <w:szCs w:val="22"/>
                <w:u w:val="none"/>
                <w:shd w:val="clear" w:fill="auto"/>
                <w:vertAlign w:val="baseline"/>
                <w:rtl w:val="0"/>
                <w:lang w:val="es-ES"/>
              </w:rPr>
              <w:t xml:space="preserve">: </w:t>
            </w:r>
            <w:r>
              <w:rPr>
                <w:rFonts w:ascii="Times New Roman" w:hAnsi="Times New Roman" w:eastAsia="Times New Roman" w:cs="Times New Roman"/>
                <w:b/>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1, 2, 3, 4, 5, 6, 7, </w:t>
            </w:r>
          </w:p>
          <w:p w14:paraId="02FC6B9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986" w:after="0" w:line="240" w:lineRule="auto"/>
              <w:ind w:left="408"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r>
              <w:rPr>
                <w:rFonts w:ascii="Times New Roman" w:hAnsi="Times New Roman" w:eastAsia="Times New Roman" w:cs="Times New Roman"/>
                <w:b/>
                <w:i w:val="0"/>
                <w:smallCaps w:val="0"/>
                <w:strike w:val="0"/>
                <w:color w:val="000000"/>
                <w:sz w:val="22"/>
                <w:szCs w:val="22"/>
                <w:u w:val="none"/>
                <w:shd w:val="clear" w:fill="auto"/>
                <w:vertAlign w:val="baseline"/>
                <w:rtl w:val="0"/>
              </w:rPr>
              <w:t>C.</w:t>
            </w:r>
            <w:r>
              <w:rPr>
                <w:rFonts w:hint="default" w:ascii="Times New Roman" w:hAnsi="Times New Roman" w:eastAsia="Times New Roman" w:cs="Times New Roman"/>
                <w:b/>
                <w:i w:val="0"/>
                <w:smallCaps w:val="0"/>
                <w:strike w:val="0"/>
                <w:color w:val="000000"/>
                <w:sz w:val="22"/>
                <w:szCs w:val="22"/>
                <w:u w:val="none"/>
                <w:shd w:val="clear" w:fill="auto"/>
                <w:vertAlign w:val="baseline"/>
                <w:rtl w:val="0"/>
                <w:lang w:val="es-ES"/>
              </w:rPr>
              <w:t>2.</w:t>
            </w:r>
            <w:r>
              <w:rPr>
                <w:rFonts w:ascii="Times New Roman" w:hAnsi="Times New Roman" w:eastAsia="Times New Roman" w:cs="Times New Roman"/>
                <w:b/>
                <w:i w:val="0"/>
                <w:smallCaps w:val="0"/>
                <w:strike w:val="0"/>
                <w:color w:val="000000"/>
                <w:sz w:val="22"/>
                <w:szCs w:val="22"/>
                <w:u w:val="none"/>
                <w:shd w:val="clear" w:fill="auto"/>
                <w:vertAlign w:val="baseline"/>
                <w:rtl w:val="0"/>
              </w:rPr>
              <w:t xml:space="preserve"> Kurturartekotasuna</w:t>
            </w:r>
            <w:r>
              <w:rPr>
                <w:rFonts w:hint="default" w:ascii="Times New Roman" w:hAnsi="Times New Roman" w:eastAsia="Times New Roman" w:cs="Times New Roman"/>
                <w:b/>
                <w:i w:val="0"/>
                <w:smallCaps w:val="0"/>
                <w:strike w:val="0"/>
                <w:color w:val="000000"/>
                <w:sz w:val="22"/>
                <w:szCs w:val="22"/>
                <w:u w:val="none"/>
                <w:shd w:val="clear" w:fill="auto"/>
                <w:vertAlign w:val="baseline"/>
                <w:rtl w:val="0"/>
                <w:lang w:val="es-ES"/>
              </w:rPr>
              <w:t xml:space="preserve">: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1, 3, 4, 5, 6, 7, 10</w:t>
            </w:r>
          </w:p>
          <w:p w14:paraId="4895D70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986" w:after="0" w:line="240" w:lineRule="auto"/>
              <w:ind w:left="408"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tl w:val="0"/>
              </w:rPr>
            </w:pPr>
          </w:p>
          <w:p w14:paraId="3396C98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131" w:after="0" w:line="240" w:lineRule="auto"/>
              <w:ind w:left="408" w:right="0" w:firstLine="0"/>
              <w:jc w:val="left"/>
              <w:rPr>
                <w:rFonts w:hint="default" w:ascii="Times New Roman" w:hAnsi="Times New Roman" w:eastAsia="Times New Roman" w:cs="Times New Roman"/>
                <w:b w:val="0"/>
                <w:i w:val="0"/>
                <w:smallCaps w:val="0"/>
                <w:strike w:val="0"/>
                <w:color w:val="000000"/>
                <w:sz w:val="22"/>
                <w:szCs w:val="22"/>
                <w:u w:val="none"/>
                <w:shd w:val="clear" w:fill="auto"/>
                <w:vertAlign w:val="baseline"/>
                <w:rtl w:val="0"/>
                <w:lang w:val="es-ES"/>
              </w:rPr>
            </w:pPr>
            <w:r>
              <w:rPr>
                <w:rFonts w:ascii="Times New Roman" w:hAnsi="Times New Roman" w:eastAsia="Times New Roman" w:cs="Times New Roman"/>
                <w:b/>
                <w:i w:val="0"/>
                <w:smallCaps w:val="0"/>
                <w:strike w:val="0"/>
                <w:color w:val="000000"/>
                <w:sz w:val="22"/>
                <w:szCs w:val="22"/>
                <w:u w:val="none"/>
                <w:shd w:val="clear" w:fill="auto"/>
                <w:vertAlign w:val="baseline"/>
                <w:rtl w:val="0"/>
              </w:rPr>
              <w:t>C.</w:t>
            </w:r>
            <w:r>
              <w:rPr>
                <w:rFonts w:hint="default" w:ascii="Times New Roman" w:hAnsi="Times New Roman" w:eastAsia="Times New Roman" w:cs="Times New Roman"/>
                <w:b/>
                <w:i w:val="0"/>
                <w:smallCaps w:val="0"/>
                <w:strike w:val="0"/>
                <w:color w:val="000000"/>
                <w:sz w:val="22"/>
                <w:szCs w:val="22"/>
                <w:u w:val="none"/>
                <w:shd w:val="clear" w:fill="auto"/>
                <w:vertAlign w:val="baseline"/>
                <w:rtl w:val="0"/>
                <w:lang w:val="es-ES"/>
              </w:rPr>
              <w:t xml:space="preserve">3. </w:t>
            </w:r>
            <w:r>
              <w:rPr>
                <w:rFonts w:ascii="Times New Roman" w:hAnsi="Times New Roman" w:eastAsia="Times New Roman" w:cs="Times New Roman"/>
                <w:b/>
                <w:i w:val="0"/>
                <w:smallCaps w:val="0"/>
                <w:strike w:val="0"/>
                <w:color w:val="000000"/>
                <w:sz w:val="22"/>
                <w:szCs w:val="22"/>
                <w:u w:val="none"/>
                <w:shd w:val="clear" w:fill="auto"/>
                <w:vertAlign w:val="baseline"/>
                <w:rtl w:val="0"/>
              </w:rPr>
              <w:t xml:space="preserve"> Kurturartekotasuna</w:t>
            </w:r>
            <w:r>
              <w:rPr>
                <w:rFonts w:hint="default" w:ascii="Times New Roman" w:hAnsi="Times New Roman" w:eastAsia="Times New Roman" w:cs="Times New Roman"/>
                <w:b/>
                <w:i w:val="0"/>
                <w:smallCaps w:val="0"/>
                <w:strike w:val="0"/>
                <w:color w:val="000000"/>
                <w:sz w:val="22"/>
                <w:szCs w:val="22"/>
                <w:u w:val="none"/>
                <w:shd w:val="clear" w:fill="auto"/>
                <w:vertAlign w:val="baseline"/>
                <w:rtl w:val="0"/>
                <w:lang w:val="es-ES"/>
              </w:rPr>
              <w:t xml:space="preserve">: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8, 9, 10, 11</w:t>
            </w:r>
          </w:p>
        </w:tc>
      </w:tr>
    </w:tbl>
    <w:p w14:paraId="0000004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Verdana" w:hAnsi="Verdana" w:eastAsia="Verdana" w:cs="Verdana"/>
          <w:b w:val="0"/>
          <w:i w:val="0"/>
          <w:smallCaps w:val="0"/>
          <w:strike w:val="0"/>
          <w:color w:val="000000"/>
          <w:sz w:val="22"/>
          <w:szCs w:val="22"/>
          <w:u w:val="none"/>
          <w:shd w:val="clear" w:fill="auto"/>
          <w:vertAlign w:val="baseline"/>
        </w:rPr>
      </w:pPr>
      <w:r>
        <w:rPr>
          <w:rFonts w:ascii="Verdana" w:hAnsi="Verdana" w:eastAsia="Verdana" w:cs="Verdana"/>
          <w:b w:val="0"/>
          <w:i w:val="0"/>
          <w:smallCaps w:val="0"/>
          <w:strike w:val="0"/>
          <w:color w:val="000000"/>
          <w:sz w:val="22"/>
          <w:szCs w:val="22"/>
          <w:u w:val="none"/>
          <w:shd w:val="clear" w:fill="auto"/>
          <w:vertAlign w:val="baseline"/>
          <w:rtl w:val="0"/>
        </w:rPr>
        <w:t xml:space="preserve"> </w:t>
      </w:r>
    </w:p>
    <w:p w14:paraId="0000004F">
      <w:pPr>
        <w:rPr>
          <w:rFonts w:ascii="Verdana" w:hAnsi="Verdana" w:eastAsia="Verdana" w:cs="Verdana"/>
          <w:color w:val="000000"/>
        </w:rPr>
      </w:pPr>
      <w:r>
        <w:br w:type="page"/>
      </w:r>
    </w:p>
    <w:tbl>
      <w:tblPr>
        <w:tblStyle w:val="139"/>
        <w:tblW w:w="14730" w:type="dxa"/>
        <w:tblInd w:w="0" w:type="dxa"/>
        <w:tblLayout w:type="fixed"/>
        <w:tblCellMar>
          <w:top w:w="0" w:type="dxa"/>
          <w:left w:w="0" w:type="dxa"/>
          <w:bottom w:w="0" w:type="dxa"/>
          <w:right w:w="0" w:type="dxa"/>
        </w:tblCellMar>
      </w:tblPr>
      <w:tblGrid>
        <w:gridCol w:w="14730"/>
      </w:tblGrid>
      <w:tr w14:paraId="4E5B55E1">
        <w:tblPrEx>
          <w:tblCellMar>
            <w:top w:w="0" w:type="dxa"/>
            <w:left w:w="0" w:type="dxa"/>
            <w:bottom w:w="0" w:type="dxa"/>
            <w:right w:w="0" w:type="dxa"/>
          </w:tblCellMar>
        </w:tblPrEx>
        <w:trPr>
          <w:trHeight w:val="885" w:hRule="atLeast"/>
        </w:trPr>
        <w:tc>
          <w:tcPr>
            <w:tcW w:w="14730" w:type="dxa"/>
            <w:tcBorders>
              <w:top w:val="single" w:color="000000" w:sz="8" w:space="0"/>
              <w:left w:val="single" w:color="000000" w:sz="8" w:space="0"/>
              <w:bottom w:val="single" w:color="000000" w:sz="8" w:space="0"/>
              <w:right w:val="single" w:color="000000" w:sz="8" w:space="0"/>
            </w:tcBorders>
            <w:shd w:val="clear" w:color="auto" w:fill="EFD2CD"/>
          </w:tcPr>
          <w:p w14:paraId="0000005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center"/>
              <w:rPr>
                <w:rFonts w:ascii="Verdana" w:hAnsi="Verdana" w:eastAsia="Verdana" w:cs="Verdana"/>
                <w:b/>
                <w:i w:val="0"/>
                <w:smallCaps w:val="0"/>
                <w:strike w:val="0"/>
                <w:color w:val="000000"/>
                <w:sz w:val="24"/>
                <w:szCs w:val="24"/>
                <w:u w:val="none"/>
                <w:shd w:val="clear" w:fill="auto"/>
                <w:vertAlign w:val="baseline"/>
              </w:rPr>
            </w:pPr>
            <w:r>
              <w:rPr>
                <w:rFonts w:ascii="Verdana" w:hAnsi="Verdana" w:eastAsia="Verdana" w:cs="Verdana"/>
                <w:b/>
                <w:i w:val="0"/>
                <w:smallCaps w:val="0"/>
                <w:strike w:val="0"/>
                <w:color w:val="000000"/>
                <w:sz w:val="24"/>
                <w:szCs w:val="24"/>
                <w:u w:val="none"/>
                <w:shd w:val="clear" w:fill="auto"/>
                <w:vertAlign w:val="baseline"/>
                <w:rtl w:val="0"/>
              </w:rPr>
              <w:t>Erabaki metodologikoak</w:t>
            </w:r>
          </w:p>
          <w:p w14:paraId="0000005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left"/>
              <w:rPr>
                <w:rFonts w:ascii="Verdana" w:hAnsi="Verdana" w:eastAsia="Verdana" w:cs="Verdana"/>
                <w:b w:val="0"/>
                <w:i w:val="0"/>
                <w:smallCaps w:val="0"/>
                <w:strike w:val="0"/>
                <w:color w:val="000000"/>
                <w:sz w:val="21"/>
                <w:szCs w:val="21"/>
                <w:u w:val="none"/>
                <w:shd w:val="clear" w:fill="auto"/>
                <w:vertAlign w:val="baseline"/>
              </w:rPr>
            </w:pPr>
            <w:r>
              <w:rPr>
                <w:rFonts w:ascii="Verdana" w:hAnsi="Verdana" w:eastAsia="Verdana" w:cs="Verdana"/>
                <w:b w:val="0"/>
                <w:i/>
                <w:smallCaps w:val="0"/>
                <w:strike w:val="0"/>
                <w:color w:val="000000"/>
                <w:sz w:val="24"/>
                <w:szCs w:val="24"/>
                <w:u w:val="none"/>
                <w:shd w:val="clear" w:fill="auto"/>
                <w:vertAlign w:val="baseline"/>
                <w:rtl w:val="0"/>
              </w:rPr>
              <w:t xml:space="preserve"> E</w:t>
            </w:r>
            <w:r>
              <w:rPr>
                <w:rFonts w:ascii="Verdana" w:hAnsi="Verdana" w:eastAsia="Verdana" w:cs="Verdana"/>
                <w:b w:val="0"/>
                <w:i/>
                <w:smallCaps w:val="0"/>
                <w:strike w:val="0"/>
                <w:color w:val="000000"/>
                <w:sz w:val="21"/>
                <w:szCs w:val="21"/>
                <w:u w:val="none"/>
                <w:shd w:val="clear" w:fill="auto"/>
                <w:vertAlign w:val="baseline"/>
                <w:rtl w:val="0"/>
              </w:rPr>
              <w:t>strategiak eta metodoak, hizkuntzen tratamendua, IDU, ikasleen eta irakasleen antolamendua, espazioen eta baliabideen erabilera, etab.</w:t>
            </w:r>
          </w:p>
        </w:tc>
      </w:tr>
      <w:tr w14:paraId="6C299AEB">
        <w:tblPrEx>
          <w:tblCellMar>
            <w:top w:w="0" w:type="dxa"/>
            <w:left w:w="0" w:type="dxa"/>
            <w:bottom w:w="0" w:type="dxa"/>
            <w:right w:w="0" w:type="dxa"/>
          </w:tblCellMar>
        </w:tblPrEx>
        <w:trPr>
          <w:trHeight w:val="1890" w:hRule="atLeast"/>
        </w:trPr>
        <w:tc>
          <w:tcPr>
            <w:tcW w:w="14730" w:type="dxa"/>
            <w:tcBorders>
              <w:top w:val="single" w:color="000000" w:sz="8" w:space="0"/>
              <w:left w:val="single" w:color="000000" w:sz="8" w:space="0"/>
              <w:bottom w:val="single" w:color="000000" w:sz="8" w:space="0"/>
              <w:right w:val="single" w:color="000000" w:sz="8" w:space="0"/>
            </w:tcBorders>
          </w:tcPr>
          <w:p w14:paraId="000006B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b w:val="0"/>
                <w:i w:val="0"/>
                <w:smallCaps w:val="0"/>
                <w:strike w:val="0"/>
                <w:color w:val="000000"/>
                <w:sz w:val="16"/>
                <w:szCs w:val="16"/>
                <w:u w:val="none"/>
                <w:shd w:val="clear" w:fill="auto"/>
                <w:vertAlign w:val="baseline"/>
              </w:rPr>
            </w:pPr>
          </w:p>
          <w:p w14:paraId="7C91712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53"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single"/>
                <w:shd w:val="clear" w:fill="auto"/>
                <w:vertAlign w:val="baseline"/>
                <w:rtl w:val="0"/>
              </w:rPr>
              <w:t>Printzipio metodologikoak</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14:paraId="0FD23FC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34" w:after="0" w:line="264" w:lineRule="auto"/>
              <w:ind w:left="256" w:right="57" w:hanging="4"/>
              <w:jc w:val="both"/>
              <w:rPr>
                <w:rFonts w:ascii="Times New Roman" w:hAnsi="Times New Roman" w:eastAsia="Times New Roman" w:cs="Times New Roman"/>
                <w:b w:val="0"/>
                <w:bCs w:val="0"/>
                <w:i w:val="0"/>
                <w:smallCaps w:val="0"/>
                <w:strike w:val="0"/>
                <w:color w:val="000000"/>
                <w:sz w:val="22"/>
                <w:szCs w:val="22"/>
                <w:u w:val="none"/>
                <w:shd w:val="clear" w:fill="auto"/>
                <w:vertAlign w:val="baseline"/>
              </w:rPr>
            </w:pPr>
            <w:r>
              <w:rPr>
                <w:rFonts w:ascii="Times New Roman" w:hAnsi="Times New Roman" w:eastAsia="Times New Roman" w:cs="Times New Roman"/>
                <w:b w:val="0"/>
                <w:bCs w:val="0"/>
                <w:i w:val="0"/>
                <w:smallCaps w:val="0"/>
                <w:strike w:val="0"/>
                <w:color w:val="000000"/>
                <w:sz w:val="22"/>
                <w:szCs w:val="22"/>
                <w:u w:val="none"/>
                <w:shd w:val="clear" w:fill="auto"/>
                <w:vertAlign w:val="baseline"/>
                <w:rtl w:val="0"/>
              </w:rPr>
              <w:t xml:space="preserve">Arreta berezia emango zaio Batxilergoa amaitzean ikasleen irteera-profilean ezarritako konpetentziak lortzeari eta garatzeari, eta baita ahozko eta idatzizko adierazpide zuzenari ere. Hau guztia lortu ahal izateko, ikuspegi komunikatiboa erabiliko da, ikasleak komunikazio egoki bat izateko beharrezko dituen gaitasun guztiak garatu ditzan. Honi jarraituz, esanahiari garrantzia ematen dion metodologia erabiliko da, formaren gainetik edukian oinarritzen dena. </w:t>
            </w:r>
          </w:p>
          <w:p w14:paraId="6B4E600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302" w:after="0" w:line="264" w:lineRule="auto"/>
              <w:ind w:left="249" w:right="61" w:firstLine="5"/>
              <w:jc w:val="both"/>
              <w:rPr>
                <w:rFonts w:ascii="Times New Roman" w:hAnsi="Times New Roman" w:eastAsia="Times New Roman" w:cs="Times New Roman"/>
                <w:b w:val="0"/>
                <w:bCs w:val="0"/>
                <w:i w:val="0"/>
                <w:smallCaps w:val="0"/>
                <w:strike w:val="0"/>
                <w:color w:val="000000"/>
                <w:sz w:val="22"/>
                <w:szCs w:val="22"/>
                <w:u w:val="none"/>
                <w:shd w:val="clear" w:fill="auto"/>
                <w:vertAlign w:val="baseline"/>
              </w:rPr>
            </w:pPr>
            <w:r>
              <w:rPr>
                <w:rFonts w:ascii="Times New Roman" w:hAnsi="Times New Roman" w:eastAsia="Times New Roman" w:cs="Times New Roman"/>
                <w:b w:val="0"/>
                <w:bCs w:val="0"/>
                <w:i w:val="0"/>
                <w:smallCaps w:val="0"/>
                <w:strike w:val="0"/>
                <w:color w:val="000000"/>
                <w:sz w:val="22"/>
                <w:szCs w:val="22"/>
                <w:u w:val="none"/>
                <w:shd w:val="clear" w:fill="auto"/>
                <w:vertAlign w:val="baseline"/>
                <w:rtl w:val="0"/>
              </w:rPr>
              <w:t xml:space="preserve">Hezkuntza-inklusioa bermatzeko hartzen diren antolaketa-, metodologia- eta curriculum-neurriak Ikaskuntzarako Diseinu Unibertsalaren (IDU) printzipioei jarraituko diete, pertsona guztiek hezkuntza-arrakasta lor dezaten. Helburua benetako inklusioa eta parte-hartzea lortzea da, ikaskuntzarako oztopoak minimizatuz, beraz, irisgarritasunarekin lotuta egon daitezkeen mugak aurreikusi eta material guztia hau kontutan izanda sortuko da. Ikasleari, atazarekin konektatzeko, motibatzeko eta autoerregulatzeko forma anitzak eskainiko zaizkio, </w:t>
            </w:r>
            <w:r>
              <w:rPr>
                <w:rFonts w:ascii="Times New Roman" w:hAnsi="Times New Roman" w:eastAsia="Times New Roman" w:cs="Times New Roman"/>
                <w:b w:val="0"/>
                <w:bCs w:val="0"/>
                <w:i/>
                <w:smallCaps w:val="0"/>
                <w:strike w:val="0"/>
                <w:color w:val="000000"/>
                <w:sz w:val="22"/>
                <w:szCs w:val="22"/>
                <w:u w:val="none"/>
                <w:shd w:val="clear" w:fill="auto"/>
                <w:vertAlign w:val="baseline"/>
                <w:rtl w:val="0"/>
              </w:rPr>
              <w:t>input</w:t>
            </w:r>
            <w:r>
              <w:rPr>
                <w:rFonts w:ascii="Times New Roman" w:hAnsi="Times New Roman" w:eastAsia="Times New Roman" w:cs="Times New Roman"/>
                <w:b w:val="0"/>
                <w:bCs w:val="0"/>
                <w:i w:val="0"/>
                <w:smallCaps w:val="0"/>
                <w:strike w:val="0"/>
                <w:color w:val="000000"/>
                <w:sz w:val="22"/>
                <w:szCs w:val="22"/>
                <w:u w:val="none"/>
                <w:shd w:val="clear" w:fill="auto"/>
                <w:vertAlign w:val="baseline"/>
                <w:rtl w:val="0"/>
              </w:rPr>
              <w:t>a jasotzeko modu ezberdinak eskainiko zaizkio (irudia, bideoa, audioa, mapa…), eta adierazpenerako aukera anitzak emango zaizkio (</w:t>
            </w:r>
            <w:r>
              <w:rPr>
                <w:rFonts w:ascii="Times New Roman" w:hAnsi="Times New Roman" w:eastAsia="Times New Roman" w:cs="Times New Roman"/>
                <w:b w:val="0"/>
                <w:bCs w:val="0"/>
                <w:i/>
                <w:smallCaps w:val="0"/>
                <w:strike w:val="0"/>
                <w:color w:val="000000"/>
                <w:sz w:val="22"/>
                <w:szCs w:val="22"/>
                <w:u w:val="none"/>
                <w:shd w:val="clear" w:fill="auto"/>
                <w:vertAlign w:val="baseline"/>
                <w:rtl w:val="0"/>
              </w:rPr>
              <w:t xml:space="preserve">output </w:t>
            </w:r>
            <w:r>
              <w:rPr>
                <w:rFonts w:ascii="Times New Roman" w:hAnsi="Times New Roman" w:eastAsia="Times New Roman" w:cs="Times New Roman"/>
                <w:b w:val="0"/>
                <w:bCs w:val="0"/>
                <w:i w:val="0"/>
                <w:smallCaps w:val="0"/>
                <w:strike w:val="0"/>
                <w:color w:val="000000"/>
                <w:sz w:val="22"/>
                <w:szCs w:val="22"/>
                <w:u w:val="none"/>
                <w:shd w:val="clear" w:fill="auto"/>
                <w:vertAlign w:val="baseline"/>
                <w:rtl w:val="0"/>
              </w:rPr>
              <w:t xml:space="preserve">ezberdinak eskatzen dituzten ariketak diseinatuko dira). </w:t>
            </w:r>
          </w:p>
          <w:p w14:paraId="6C61CB7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302" w:after="0" w:line="264" w:lineRule="auto"/>
              <w:ind w:left="249" w:right="55" w:firstLine="1"/>
              <w:jc w:val="both"/>
              <w:rPr>
                <w:rFonts w:ascii="Times New Roman" w:hAnsi="Times New Roman" w:eastAsia="Times New Roman" w:cs="Times New Roman"/>
                <w:b w:val="0"/>
                <w:i w:val="0"/>
                <w:smallCaps w:val="0"/>
                <w:strike w:val="0"/>
                <w:color w:val="000000"/>
                <w:sz w:val="22"/>
                <w:szCs w:val="22"/>
                <w:u w:val="none"/>
                <w:shd w:val="clear" w:fill="auto"/>
                <w:vertAlign w:val="baseline"/>
                <w:rtl w:val="0"/>
              </w:rPr>
            </w:pPr>
            <w:r>
              <w:rPr>
                <w:rFonts w:ascii="Times New Roman" w:hAnsi="Times New Roman" w:eastAsia="Times New Roman" w:cs="Times New Roman"/>
                <w:b w:val="0"/>
                <w:bCs w:val="0"/>
                <w:i w:val="0"/>
                <w:smallCaps w:val="0"/>
                <w:strike w:val="0"/>
                <w:color w:val="000000"/>
                <w:sz w:val="22"/>
                <w:szCs w:val="22"/>
                <w:u w:val="none"/>
                <w:shd w:val="clear" w:fill="auto"/>
                <w:vertAlign w:val="baseline"/>
                <w:rtl w:val="0"/>
              </w:rPr>
              <w:t>Honetaz guztiaz gain, II. Batxilergoan ikasle asko EBAU azterketara aukeztuko direla kontuan izan behar dugu, beraz,</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curriculumean zehazten diren konpententzietan trebatzeaz gain, azterketa eredu horretan ere trebatuko ditugu ikasleak, gaitasunetik haratago doazen formatu arazoak ekiditeko, eta ahalik eta arrakasta handiena lortzeko.</w:t>
            </w:r>
          </w:p>
          <w:p w14:paraId="1304719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302" w:after="0" w:line="264" w:lineRule="auto"/>
              <w:ind w:left="249" w:right="55" w:firstLine="1"/>
              <w:jc w:val="both"/>
              <w:rPr>
                <w:rFonts w:ascii="Times New Roman" w:hAnsi="Times New Roman" w:eastAsia="Times New Roman" w:cs="Times New Roman"/>
                <w:b w:val="0"/>
                <w:i w:val="0"/>
                <w:smallCaps w:val="0"/>
                <w:strike w:val="0"/>
                <w:color w:val="000000"/>
                <w:sz w:val="16"/>
                <w:szCs w:val="16"/>
                <w:u w:val="none"/>
                <w:shd w:val="clear" w:fill="auto"/>
                <w:vertAlign w:val="baseline"/>
                <w:rtl w:val="0"/>
              </w:rPr>
            </w:pPr>
          </w:p>
          <w:p w14:paraId="7542532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54"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single"/>
                <w:shd w:val="clear" w:fill="auto"/>
                <w:vertAlign w:val="baseline"/>
                <w:rtl w:val="0"/>
              </w:rPr>
              <w:t>Estrategia metodologikoak</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14:paraId="78FF101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34" w:after="0" w:line="264" w:lineRule="auto"/>
              <w:ind w:left="251" w:right="59" w:firstLine="5"/>
              <w:jc w:val="left"/>
              <w:rPr>
                <w:rFonts w:ascii="Times New Roman" w:hAnsi="Times New Roman" w:eastAsia="Times New Roman" w:cs="Times New Roman"/>
                <w:b w:val="0"/>
                <w:bCs w:val="0"/>
                <w:i w:val="0"/>
                <w:smallCaps w:val="0"/>
                <w:strike w:val="0"/>
                <w:color w:val="000000"/>
                <w:sz w:val="22"/>
                <w:szCs w:val="22"/>
                <w:u w:val="none"/>
                <w:shd w:val="clear" w:fill="auto"/>
                <w:vertAlign w:val="baseline"/>
              </w:rPr>
            </w:pPr>
            <w:r>
              <w:rPr>
                <w:rFonts w:ascii="Times New Roman" w:hAnsi="Times New Roman" w:eastAsia="Times New Roman" w:cs="Times New Roman"/>
                <w:b w:val="0"/>
                <w:bCs w:val="0"/>
                <w:i w:val="0"/>
                <w:smallCaps w:val="0"/>
                <w:strike w:val="0"/>
                <w:color w:val="000000"/>
                <w:sz w:val="22"/>
                <w:szCs w:val="22"/>
                <w:u w:val="none"/>
                <w:shd w:val="clear" w:fill="auto"/>
                <w:vertAlign w:val="baseline"/>
                <w:rtl w:val="0"/>
              </w:rPr>
              <w:t xml:space="preserve">Goian aipatutako printzipio metodologikoei jarraituz, ikasleek ikaskuntzaren erdigune izan eta zeregin aktiboa izan dezaten, honako estrategia metodologikoak erabiliko dira: </w:t>
            </w:r>
          </w:p>
          <w:p w14:paraId="3E04A9B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12" w:after="0" w:line="240" w:lineRule="auto"/>
              <w:ind w:left="269"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Ikasten denaren ulermena erraztea. </w:t>
            </w:r>
          </w:p>
          <w:p w14:paraId="4869DA1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35" w:after="0" w:line="240" w:lineRule="auto"/>
              <w:ind w:left="269"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Ikasleen interesei lotutako adibideak edo testuinguruak erabiltzea. </w:t>
            </w:r>
          </w:p>
          <w:p w14:paraId="2BEE446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35" w:after="0" w:line="240" w:lineRule="auto"/>
              <w:ind w:left="269"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Ikasiko denaren garrantzia esplizituki azaltzea (helburuak). </w:t>
            </w:r>
          </w:p>
          <w:p w14:paraId="3A5CC78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35" w:after="0" w:line="240" w:lineRule="auto"/>
              <w:ind w:left="269"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Ikasten dena haren erabilgarritasuna islatzen duten testuinguruekin edo adibideekin konektatzea. </w:t>
            </w:r>
          </w:p>
          <w:p w14:paraId="0EE6EC8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35" w:after="0" w:line="240" w:lineRule="auto"/>
              <w:ind w:left="269"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Kontzeptuzko edukien transmisio hutsetik ihes egitea. </w:t>
            </w:r>
          </w:p>
          <w:p w14:paraId="0C5C632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35" w:after="0" w:line="240" w:lineRule="auto"/>
              <w:ind w:left="269"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Ikasleen ikaskuntza erregulatzen ikas dezaten aukerak ematea. </w:t>
            </w:r>
          </w:p>
          <w:p w14:paraId="7E9BD88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2" w:after="0" w:line="265" w:lineRule="auto"/>
              <w:ind w:left="269" w:right="1644" w:firstLine="0"/>
              <w:jc w:val="left"/>
              <w:rPr>
                <w:rFonts w:ascii="Arial" w:hAnsi="Arial" w:eastAsia="Arial" w:cs="Arial"/>
                <w:b w:val="0"/>
                <w:i w:val="0"/>
                <w:smallCaps w:val="0"/>
                <w:strike w:val="0"/>
                <w:color w:val="000000"/>
                <w:sz w:val="22"/>
                <w:szCs w:val="22"/>
                <w:u w:val="none"/>
                <w:shd w:val="clear" w:fill="auto"/>
                <w:vertAlign w:val="baseline"/>
                <w:rtl w:val="0"/>
              </w:rPr>
            </w:pPr>
            <w:r>
              <w:rPr>
                <w:rFonts w:ascii="Arial" w:hAnsi="Arial" w:eastAsia="Arial" w:cs="Arial"/>
                <w:b w:val="0"/>
                <w:i w:val="0"/>
                <w:smallCaps w:val="0"/>
                <w:strike w:val="0"/>
                <w:color w:val="000000"/>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Materialak eta baliabideak anitzak eta irisgarriak aukeratzea, diseinatzea eta proposatzea. Aukeratutako testu liburutik baino haratago. </w:t>
            </w:r>
          </w:p>
          <w:p w14:paraId="370BB97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2" w:after="0" w:line="265" w:lineRule="auto"/>
              <w:ind w:left="269" w:right="1644"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tl w:val="0"/>
              </w:rPr>
              <w:t>●</w:t>
            </w:r>
            <w:r>
              <w:rPr>
                <w:rFonts w:hint="default" w:ascii="Arial" w:hAnsi="Arial" w:eastAsia="Arial" w:cs="Arial"/>
                <w:b w:val="0"/>
                <w:i w:val="0"/>
                <w:smallCaps w:val="0"/>
                <w:strike w:val="0"/>
                <w:color w:val="000000"/>
                <w:sz w:val="22"/>
                <w:szCs w:val="22"/>
                <w:u w:val="none"/>
                <w:shd w:val="clear" w:fill="auto"/>
                <w:vertAlign w:val="baseline"/>
                <w:rtl w:val="0"/>
                <w:lang w:val="es-ES"/>
              </w:rPr>
              <w:t xml:space="preserve">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EBAU frogarako trebatzea, azterketa ereduaren bitartez. </w:t>
            </w:r>
          </w:p>
          <w:p w14:paraId="7D408DD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302" w:after="0" w:line="240" w:lineRule="auto"/>
              <w:ind w:left="251"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single"/>
                <w:shd w:val="clear" w:fill="auto"/>
                <w:vertAlign w:val="baseline"/>
                <w:rtl w:val="0"/>
              </w:rPr>
              <w:t>Aniztasunari erantzuna</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14:paraId="398115B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302" w:after="0" w:line="264" w:lineRule="auto"/>
              <w:ind w:left="249" w:right="55" w:firstLine="1"/>
              <w:jc w:val="both"/>
              <w:rPr>
                <w:rFonts w:ascii="Times New Roman" w:hAnsi="Times New Roman" w:eastAsia="Times New Roman" w:cs="Times New Roman"/>
                <w:b w:val="0"/>
                <w:i w:val="0"/>
                <w:smallCaps w:val="0"/>
                <w:strike w:val="0"/>
                <w:color w:val="000000"/>
                <w:sz w:val="22"/>
                <w:szCs w:val="22"/>
                <w:u w:val="none"/>
                <w:shd w:val="clear" w:fill="auto"/>
                <w:vertAlign w:val="baseline"/>
                <w:rtl w:val="0"/>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IDU printzipioei jarraituz, gelan aniztasuna nagusi dela ulertuta, honi erantzuten lagunduko duten antolakuntza neurriak ezarriko dira. Aukera-berdintasunetik ekitatea bultzatuko duten metodologiak, tresnak, baliabideak, zereginak, taldekatzeak, denborak eta ebaluazioaren inguruko erabakiak hartuko dira.</w:t>
            </w:r>
          </w:p>
          <w:p w14:paraId="5DD71C0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302" w:after="0" w:line="264" w:lineRule="auto"/>
              <w:ind w:left="249" w:right="55" w:firstLine="1"/>
              <w:jc w:val="both"/>
              <w:rPr>
                <w:rFonts w:ascii="Times New Roman" w:hAnsi="Times New Roman" w:eastAsia="Times New Roman" w:cs="Times New Roman"/>
                <w:b w:val="0"/>
                <w:i w:val="0"/>
                <w:smallCaps w:val="0"/>
                <w:strike w:val="0"/>
                <w:color w:val="000000"/>
                <w:sz w:val="22"/>
                <w:szCs w:val="22"/>
                <w:u w:val="none"/>
                <w:shd w:val="clear" w:fill="auto"/>
                <w:vertAlign w:val="baseline"/>
                <w:rtl w:val="0"/>
              </w:rPr>
            </w:pPr>
          </w:p>
        </w:tc>
      </w:tr>
    </w:tbl>
    <w:p w14:paraId="0000005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Verdana" w:hAnsi="Verdana" w:eastAsia="Verdana" w:cs="Verdana"/>
          <w:b w:val="0"/>
          <w:i w:val="0"/>
          <w:smallCaps w:val="0"/>
          <w:strike w:val="0"/>
          <w:color w:val="000000"/>
          <w:sz w:val="22"/>
          <w:szCs w:val="22"/>
          <w:u w:val="none"/>
          <w:shd w:val="clear" w:fill="auto"/>
          <w:vertAlign w:val="baseline"/>
        </w:rPr>
      </w:pPr>
      <w:r>
        <w:rPr>
          <w:rFonts w:ascii="Verdana" w:hAnsi="Verdana" w:eastAsia="Verdana" w:cs="Verdana"/>
          <w:b w:val="0"/>
          <w:i w:val="0"/>
          <w:smallCaps w:val="0"/>
          <w:strike w:val="0"/>
          <w:color w:val="000000"/>
          <w:sz w:val="24"/>
          <w:szCs w:val="24"/>
          <w:u w:val="none"/>
          <w:shd w:val="clear" w:fill="auto"/>
          <w:vertAlign w:val="baseline"/>
          <w:rtl w:val="0"/>
        </w:rPr>
        <w:t xml:space="preserve"> </w:t>
      </w:r>
      <w:r>
        <w:rPr>
          <w:rFonts w:ascii="Verdana" w:hAnsi="Verdana" w:eastAsia="Verdana" w:cs="Verdana"/>
          <w:b w:val="0"/>
          <w:i w:val="0"/>
          <w:smallCaps w:val="0"/>
          <w:strike w:val="0"/>
          <w:color w:val="000000"/>
          <w:sz w:val="22"/>
          <w:szCs w:val="22"/>
          <w:u w:val="none"/>
          <w:shd w:val="clear" w:fill="auto"/>
          <w:vertAlign w:val="baseline"/>
          <w:rtl w:val="0"/>
        </w:rPr>
        <w:t xml:space="preserve">  </w:t>
      </w:r>
    </w:p>
    <w:tbl>
      <w:tblPr>
        <w:tblStyle w:val="140"/>
        <w:tblW w:w="14730" w:type="dxa"/>
        <w:tblInd w:w="0" w:type="dxa"/>
        <w:tblLayout w:type="fixed"/>
        <w:tblCellMar>
          <w:top w:w="0" w:type="dxa"/>
          <w:left w:w="0" w:type="dxa"/>
          <w:bottom w:w="0" w:type="dxa"/>
          <w:right w:w="0" w:type="dxa"/>
        </w:tblCellMar>
      </w:tblPr>
      <w:tblGrid>
        <w:gridCol w:w="4669"/>
        <w:gridCol w:w="4812"/>
        <w:gridCol w:w="5249"/>
      </w:tblGrid>
      <w:tr w14:paraId="578D707F">
        <w:tblPrEx>
          <w:tblCellMar>
            <w:top w:w="0" w:type="dxa"/>
            <w:left w:w="0" w:type="dxa"/>
            <w:bottom w:w="0" w:type="dxa"/>
            <w:right w:w="0" w:type="dxa"/>
          </w:tblCellMar>
        </w:tblPrEx>
        <w:trPr>
          <w:trHeight w:val="420" w:hRule="atLeast"/>
        </w:trPr>
        <w:tc>
          <w:tcPr>
            <w:gridSpan w:val="3"/>
            <w:tcBorders>
              <w:top w:val="single" w:color="000000" w:sz="8" w:space="0"/>
              <w:left w:val="single" w:color="000000" w:sz="8" w:space="0"/>
              <w:bottom w:val="single" w:color="000000" w:sz="8" w:space="0"/>
              <w:right w:val="single" w:color="000000" w:sz="8" w:space="0"/>
            </w:tcBorders>
            <w:shd w:val="clear" w:color="auto" w:fill="EFD2CD"/>
          </w:tcPr>
          <w:p w14:paraId="0000005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center"/>
              <w:rPr>
                <w:rFonts w:ascii="Verdana" w:hAnsi="Verdana" w:eastAsia="Verdana" w:cs="Verdana"/>
                <w:b/>
                <w:i w:val="0"/>
                <w:smallCaps w:val="0"/>
                <w:strike w:val="0"/>
                <w:color w:val="000000"/>
                <w:sz w:val="24"/>
                <w:szCs w:val="24"/>
                <w:u w:val="none"/>
                <w:shd w:val="clear" w:fill="auto"/>
                <w:vertAlign w:val="baseline"/>
              </w:rPr>
            </w:pPr>
            <w:r>
              <w:rPr>
                <w:rFonts w:ascii="Verdana" w:hAnsi="Verdana" w:eastAsia="Verdana" w:cs="Verdana"/>
                <w:b/>
                <w:i w:val="0"/>
                <w:smallCaps w:val="0"/>
                <w:strike w:val="0"/>
                <w:color w:val="000000"/>
                <w:sz w:val="24"/>
                <w:szCs w:val="24"/>
                <w:u w:val="none"/>
                <w:shd w:val="clear" w:fill="auto"/>
                <w:vertAlign w:val="baseline"/>
                <w:rtl w:val="0"/>
              </w:rPr>
              <w:t>Ebaluazioari, haren ondorioei eta kalifikazio-irizpideei buruzko erabakiak</w:t>
            </w:r>
          </w:p>
        </w:tc>
      </w:tr>
      <w:tr w14:paraId="474BD3A3">
        <w:tblPrEx>
          <w:tblCellMar>
            <w:top w:w="0" w:type="dxa"/>
            <w:left w:w="0" w:type="dxa"/>
            <w:bottom w:w="0" w:type="dxa"/>
            <w:right w:w="0" w:type="dxa"/>
          </w:tblCellMar>
        </w:tblPrEx>
        <w:tc>
          <w:tcPr>
            <w:tcBorders>
              <w:top w:val="single" w:color="000000" w:sz="8" w:space="0"/>
              <w:left w:val="single" w:color="000000" w:sz="8" w:space="0"/>
              <w:bottom w:val="single" w:color="000000" w:sz="8" w:space="0"/>
              <w:right w:val="single" w:color="000000" w:sz="8" w:space="0"/>
            </w:tcBorders>
            <w:shd w:val="clear" w:color="auto" w:fill="FAF1F0"/>
          </w:tcPr>
          <w:p w14:paraId="0000005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90" w:right="0" w:firstLine="0"/>
              <w:jc w:val="left"/>
              <w:rPr>
                <w:rFonts w:ascii="Verdana" w:hAnsi="Verdana" w:eastAsia="Verdana" w:cs="Verdana"/>
                <w:b/>
                <w:i w:val="0"/>
                <w:smallCaps w:val="0"/>
                <w:strike w:val="0"/>
                <w:color w:val="000000"/>
                <w:sz w:val="22"/>
                <w:szCs w:val="22"/>
                <w:u w:val="none"/>
                <w:shd w:val="clear" w:fill="auto"/>
                <w:vertAlign w:val="baseline"/>
              </w:rPr>
            </w:pPr>
            <w:r>
              <w:rPr>
                <w:rFonts w:ascii="Verdana" w:hAnsi="Verdana" w:eastAsia="Verdana" w:cs="Verdana"/>
                <w:b/>
                <w:i w:val="0"/>
                <w:smallCaps w:val="0"/>
                <w:strike w:val="0"/>
                <w:color w:val="000000"/>
                <w:sz w:val="22"/>
                <w:szCs w:val="22"/>
                <w:u w:val="none"/>
                <w:shd w:val="clear" w:fill="auto"/>
                <w:vertAlign w:val="baseline"/>
                <w:rtl w:val="0"/>
              </w:rPr>
              <w:t>Ebaluazioa</w:t>
            </w:r>
          </w:p>
          <w:p w14:paraId="00000059">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hanging="360"/>
              <w:jc w:val="left"/>
              <w:rPr>
                <w:rFonts w:ascii="Verdana" w:hAnsi="Verdana" w:eastAsia="Verdana" w:cs="Verdana"/>
                <w:b w:val="0"/>
                <w:i/>
                <w:smallCaps w:val="0"/>
                <w:strike w:val="0"/>
                <w:color w:val="000000"/>
                <w:sz w:val="22"/>
                <w:szCs w:val="22"/>
                <w:u w:val="none"/>
                <w:shd w:val="clear" w:fill="auto"/>
                <w:vertAlign w:val="baseline"/>
              </w:rPr>
            </w:pPr>
            <w:r>
              <w:rPr>
                <w:rFonts w:ascii="Verdana" w:hAnsi="Verdana" w:eastAsia="Verdana" w:cs="Verdana"/>
                <w:b w:val="0"/>
                <w:i/>
                <w:smallCaps w:val="0"/>
                <w:strike w:val="0"/>
                <w:color w:val="000000"/>
                <w:sz w:val="22"/>
                <w:szCs w:val="22"/>
                <w:u w:val="none"/>
                <w:shd w:val="clear" w:fill="auto"/>
                <w:vertAlign w:val="baseline"/>
                <w:rtl w:val="0"/>
              </w:rPr>
              <w:t>Helburua (formatiboa, akreditatzailea)</w:t>
            </w:r>
          </w:p>
          <w:p w14:paraId="0000005A">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hanging="360"/>
              <w:jc w:val="left"/>
              <w:rPr>
                <w:rFonts w:ascii="Verdana" w:hAnsi="Verdana" w:eastAsia="Verdana" w:cs="Verdana"/>
                <w:b w:val="0"/>
                <w:i/>
                <w:smallCaps w:val="0"/>
                <w:strike w:val="0"/>
                <w:color w:val="000000"/>
                <w:sz w:val="22"/>
                <w:szCs w:val="22"/>
                <w:u w:val="none"/>
                <w:shd w:val="clear" w:fill="auto"/>
                <w:vertAlign w:val="baseline"/>
              </w:rPr>
            </w:pPr>
            <w:r>
              <w:rPr>
                <w:rFonts w:ascii="Verdana" w:hAnsi="Verdana" w:eastAsia="Verdana" w:cs="Verdana"/>
                <w:b w:val="0"/>
                <w:i/>
                <w:smallCaps w:val="0"/>
                <w:strike w:val="0"/>
                <w:color w:val="000000"/>
                <w:sz w:val="22"/>
                <w:szCs w:val="22"/>
                <w:u w:val="none"/>
                <w:shd w:val="clear" w:fill="auto"/>
                <w:vertAlign w:val="baseline"/>
                <w:rtl w:val="0"/>
              </w:rPr>
              <w:t>Finkatutako denborak (hasieran, prozesuan zehar, amaieran)</w:t>
            </w:r>
          </w:p>
          <w:p w14:paraId="0000005B">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hanging="360"/>
              <w:jc w:val="left"/>
              <w:rPr>
                <w:rFonts w:ascii="Verdana" w:hAnsi="Verdana" w:eastAsia="Verdana" w:cs="Verdana"/>
                <w:b w:val="0"/>
                <w:i/>
                <w:smallCaps w:val="0"/>
                <w:strike w:val="0"/>
                <w:color w:val="000000"/>
                <w:sz w:val="22"/>
                <w:szCs w:val="22"/>
                <w:u w:val="none"/>
                <w:shd w:val="clear" w:fill="auto"/>
                <w:vertAlign w:val="baseline"/>
              </w:rPr>
            </w:pPr>
            <w:r>
              <w:rPr>
                <w:rFonts w:ascii="Verdana" w:hAnsi="Verdana" w:eastAsia="Verdana" w:cs="Verdana"/>
                <w:b w:val="0"/>
                <w:i/>
                <w:smallCaps w:val="0"/>
                <w:strike w:val="0"/>
                <w:color w:val="000000"/>
                <w:sz w:val="22"/>
                <w:szCs w:val="22"/>
                <w:u w:val="none"/>
                <w:shd w:val="clear" w:fill="auto"/>
                <w:vertAlign w:val="baseline"/>
                <w:rtl w:val="0"/>
              </w:rPr>
              <w:t>Ebaluatzeko teknikak, tresnak eta erramintak</w:t>
            </w:r>
          </w:p>
          <w:p w14:paraId="0000005C">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720" w:right="0" w:hanging="360"/>
              <w:jc w:val="left"/>
              <w:rPr>
                <w:rFonts w:ascii="Verdana" w:hAnsi="Verdana" w:eastAsia="Verdana" w:cs="Verdana"/>
                <w:b w:val="0"/>
                <w:i/>
                <w:smallCaps w:val="0"/>
                <w:strike w:val="0"/>
                <w:color w:val="000000"/>
                <w:sz w:val="22"/>
                <w:szCs w:val="22"/>
                <w:u w:val="none"/>
                <w:shd w:val="clear" w:fill="auto"/>
                <w:vertAlign w:val="baseline"/>
              </w:rPr>
            </w:pPr>
            <w:bookmarkStart w:id="1" w:name="_heading=h.30j0zll" w:colFirst="0" w:colLast="0"/>
            <w:bookmarkEnd w:id="1"/>
            <w:r>
              <w:rPr>
                <w:rFonts w:ascii="Verdana" w:hAnsi="Verdana" w:eastAsia="Verdana" w:cs="Verdana"/>
                <w:b w:val="0"/>
                <w:i/>
                <w:smallCaps w:val="0"/>
                <w:strike w:val="0"/>
                <w:color w:val="000000"/>
                <w:sz w:val="22"/>
                <w:szCs w:val="22"/>
                <w:u w:val="none"/>
                <w:shd w:val="clear" w:fill="auto"/>
                <w:vertAlign w:val="baseline"/>
                <w:rtl w:val="0"/>
              </w:rPr>
              <w:t>Eragileak (autoebaluatzea, elkarri ebaluatzea eta heteroebaluatzea)</w:t>
            </w:r>
          </w:p>
          <w:p w14:paraId="0000005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left"/>
              <w:rPr>
                <w:rFonts w:ascii="Verdana" w:hAnsi="Verdana" w:eastAsia="Verdana" w:cs="Verdana"/>
                <w:b w:val="0"/>
                <w:i w:val="0"/>
                <w:smallCaps w:val="0"/>
                <w:strike w:val="0"/>
                <w:color w:val="000000"/>
                <w:sz w:val="22"/>
                <w:szCs w:val="22"/>
                <w:u w:val="none"/>
                <w:shd w:val="clear" w:fill="auto"/>
                <w:vertAlign w:val="baseline"/>
              </w:rPr>
            </w:pPr>
            <w:r>
              <w:rPr>
                <w:rFonts w:ascii="Verdana" w:hAnsi="Verdana" w:eastAsia="Verdana" w:cs="Verdana"/>
                <w:b w:val="0"/>
                <w:i w:val="0"/>
                <w:smallCaps w:val="0"/>
                <w:strike w:val="0"/>
                <w:color w:val="000000"/>
                <w:sz w:val="22"/>
                <w:szCs w:val="22"/>
                <w:u w:val="none"/>
                <w:shd w:val="clear" w:fill="auto"/>
                <w:vertAlign w:val="baseline"/>
                <w:rtl w:val="0"/>
              </w:rPr>
              <w:br w:type="textWrapping"/>
            </w:r>
          </w:p>
        </w:tc>
        <w:tc>
          <w:tcPr>
            <w:tcW w:w="4812" w:type="dxa"/>
            <w:tcBorders>
              <w:top w:val="single" w:color="000000" w:sz="8" w:space="0"/>
              <w:left w:val="single" w:color="000000" w:sz="8" w:space="0"/>
              <w:bottom w:val="single" w:color="000000" w:sz="8" w:space="0"/>
              <w:right w:val="single" w:color="000000" w:sz="8" w:space="0"/>
            </w:tcBorders>
            <w:shd w:val="clear" w:color="auto" w:fill="FAF1F0"/>
          </w:tcPr>
          <w:p w14:paraId="0000005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90" w:right="0" w:firstLine="0"/>
              <w:jc w:val="left"/>
              <w:rPr>
                <w:rFonts w:ascii="Verdana" w:hAnsi="Verdana" w:eastAsia="Verdana" w:cs="Verdana"/>
                <w:b w:val="0"/>
                <w:i w:val="0"/>
                <w:smallCaps w:val="0"/>
                <w:strike w:val="0"/>
                <w:color w:val="000000"/>
                <w:sz w:val="22"/>
                <w:szCs w:val="22"/>
                <w:u w:val="none"/>
                <w:shd w:val="clear" w:fill="auto"/>
                <w:vertAlign w:val="baseline"/>
              </w:rPr>
            </w:pPr>
            <w:r>
              <w:rPr>
                <w:rFonts w:ascii="Verdana" w:hAnsi="Verdana" w:eastAsia="Verdana" w:cs="Verdana"/>
                <w:b/>
                <w:i w:val="0"/>
                <w:smallCaps w:val="0"/>
                <w:strike w:val="0"/>
                <w:color w:val="000000"/>
                <w:sz w:val="22"/>
                <w:szCs w:val="22"/>
                <w:u w:val="none"/>
                <w:shd w:val="clear" w:fill="auto"/>
                <w:vertAlign w:val="baseline"/>
                <w:rtl w:val="0"/>
              </w:rPr>
              <w:t>Ebaluazioaren ondorioak:</w:t>
            </w:r>
            <w:r>
              <w:rPr>
                <w:rFonts w:ascii="Verdana" w:hAnsi="Verdana" w:eastAsia="Verdana" w:cs="Verdana"/>
                <w:b w:val="0"/>
                <w:i w:val="0"/>
                <w:smallCaps w:val="0"/>
                <w:strike w:val="0"/>
                <w:color w:val="000000"/>
                <w:sz w:val="22"/>
                <w:szCs w:val="22"/>
                <w:u w:val="none"/>
                <w:shd w:val="clear" w:fill="auto"/>
                <w:vertAlign w:val="baseline"/>
                <w:rtl w:val="0"/>
              </w:rPr>
              <w:t xml:space="preserve"> </w:t>
            </w:r>
          </w:p>
          <w:p w14:paraId="0000005F">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hanging="360"/>
              <w:jc w:val="left"/>
              <w:rPr>
                <w:rFonts w:ascii="Verdana" w:hAnsi="Verdana" w:eastAsia="Verdana" w:cs="Verdana"/>
                <w:b w:val="0"/>
                <w:i/>
                <w:smallCaps w:val="0"/>
                <w:strike w:val="0"/>
                <w:color w:val="000000"/>
                <w:sz w:val="22"/>
                <w:szCs w:val="22"/>
                <w:u w:val="none"/>
                <w:shd w:val="clear" w:fill="auto"/>
                <w:vertAlign w:val="baseline"/>
              </w:rPr>
            </w:pPr>
            <w:r>
              <w:rPr>
                <w:rFonts w:ascii="Verdana" w:hAnsi="Verdana" w:eastAsia="Verdana" w:cs="Verdana"/>
                <w:b w:val="0"/>
                <w:i/>
                <w:smallCaps w:val="0"/>
                <w:strike w:val="0"/>
                <w:color w:val="000000"/>
                <w:sz w:val="22"/>
                <w:szCs w:val="22"/>
                <w:u w:val="none"/>
                <w:shd w:val="clear" w:fill="auto"/>
                <w:vertAlign w:val="baseline"/>
                <w:rtl w:val="0"/>
              </w:rPr>
              <w:t>Kalifikazioa</w:t>
            </w:r>
          </w:p>
          <w:p w14:paraId="00000060">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hanging="360"/>
              <w:jc w:val="left"/>
              <w:rPr>
                <w:rFonts w:ascii="Verdana" w:hAnsi="Verdana" w:eastAsia="Verdana" w:cs="Verdana"/>
                <w:b w:val="0"/>
                <w:i/>
                <w:smallCaps w:val="0"/>
                <w:strike w:val="0"/>
                <w:color w:val="000000"/>
                <w:sz w:val="22"/>
                <w:szCs w:val="22"/>
                <w:u w:val="none"/>
                <w:shd w:val="clear" w:fill="auto"/>
                <w:vertAlign w:val="baseline"/>
              </w:rPr>
            </w:pPr>
            <w:r>
              <w:rPr>
                <w:rFonts w:ascii="Verdana" w:hAnsi="Verdana" w:eastAsia="Verdana" w:cs="Verdana"/>
                <w:b w:val="0"/>
                <w:i/>
                <w:smallCaps w:val="0"/>
                <w:strike w:val="0"/>
                <w:color w:val="000000"/>
                <w:sz w:val="22"/>
                <w:szCs w:val="22"/>
                <w:u w:val="none"/>
                <w:shd w:val="clear" w:fill="auto"/>
                <w:vertAlign w:val="baseline"/>
                <w:rtl w:val="0"/>
              </w:rPr>
              <w:t>Programazio didaktikoaren berrikuspena eta doitzea</w:t>
            </w:r>
          </w:p>
          <w:p w14:paraId="00000061">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hanging="360"/>
              <w:jc w:val="left"/>
              <w:rPr>
                <w:rFonts w:ascii="Verdana" w:hAnsi="Verdana" w:eastAsia="Verdana" w:cs="Verdana"/>
                <w:b w:val="0"/>
                <w:i/>
                <w:smallCaps w:val="0"/>
                <w:strike w:val="0"/>
                <w:color w:val="000000"/>
                <w:sz w:val="22"/>
                <w:szCs w:val="22"/>
                <w:u w:val="none"/>
                <w:shd w:val="clear" w:fill="auto"/>
                <w:vertAlign w:val="baseline"/>
              </w:rPr>
            </w:pPr>
            <w:r>
              <w:rPr>
                <w:rFonts w:ascii="Verdana" w:hAnsi="Verdana" w:eastAsia="Verdana" w:cs="Verdana"/>
                <w:b w:val="0"/>
                <w:i/>
                <w:smallCaps w:val="0"/>
                <w:strike w:val="0"/>
                <w:color w:val="000000"/>
                <w:sz w:val="22"/>
                <w:szCs w:val="22"/>
                <w:u w:val="none"/>
                <w:shd w:val="clear" w:fill="auto"/>
                <w:vertAlign w:val="baseline"/>
                <w:rtl w:val="0"/>
              </w:rPr>
              <w:t>Errefortzu-neurriak hartzea, egokitzeko neurriak hartzea, curriculuma zabaltzeko eta aberasteko proposamenak</w:t>
            </w:r>
          </w:p>
          <w:p w14:paraId="00000062">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720" w:right="0" w:hanging="360"/>
              <w:jc w:val="left"/>
              <w:rPr>
                <w:rFonts w:ascii="Verdana" w:hAnsi="Verdana" w:eastAsia="Verdana" w:cs="Verdana"/>
                <w:b w:val="0"/>
                <w:i/>
                <w:smallCaps w:val="0"/>
                <w:strike w:val="0"/>
                <w:color w:val="000000"/>
                <w:sz w:val="22"/>
                <w:szCs w:val="22"/>
                <w:u w:val="none"/>
                <w:shd w:val="clear" w:fill="auto"/>
                <w:vertAlign w:val="baseline"/>
              </w:rPr>
            </w:pPr>
            <w:r>
              <w:rPr>
                <w:rFonts w:ascii="Verdana" w:hAnsi="Verdana" w:eastAsia="Verdana" w:cs="Verdana"/>
                <w:b w:val="0"/>
                <w:i/>
                <w:smallCaps w:val="0"/>
                <w:strike w:val="0"/>
                <w:color w:val="000000"/>
                <w:sz w:val="22"/>
                <w:szCs w:val="22"/>
                <w:u w:val="none"/>
                <w:shd w:val="clear" w:fill="auto"/>
                <w:vertAlign w:val="baseline"/>
                <w:rtl w:val="0"/>
              </w:rPr>
              <w:t>Berariazko programatan parte hartzea.</w:t>
            </w:r>
          </w:p>
          <w:p w14:paraId="00000063">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720" w:right="0" w:hanging="360"/>
              <w:jc w:val="left"/>
              <w:rPr>
                <w:rFonts w:ascii="Verdana" w:hAnsi="Verdana" w:eastAsia="Verdana" w:cs="Verdana"/>
                <w:b w:val="0"/>
                <w:i/>
                <w:smallCaps w:val="0"/>
                <w:strike w:val="0"/>
                <w:color w:val="000000"/>
                <w:sz w:val="22"/>
                <w:szCs w:val="22"/>
                <w:u w:val="none"/>
                <w:shd w:val="clear" w:fill="auto"/>
                <w:vertAlign w:val="baseline"/>
              </w:rPr>
            </w:pPr>
            <w:r>
              <w:rPr>
                <w:rFonts w:ascii="Verdana" w:hAnsi="Verdana" w:eastAsia="Verdana" w:cs="Verdana"/>
                <w:b w:val="0"/>
                <w:i/>
                <w:smallCaps w:val="0"/>
                <w:strike w:val="0"/>
                <w:color w:val="000000"/>
                <w:sz w:val="22"/>
                <w:szCs w:val="22"/>
                <w:u w:val="none"/>
                <w:shd w:val="clear" w:fill="auto"/>
                <w:vertAlign w:val="baseline"/>
                <w:rtl w:val="0"/>
              </w:rPr>
              <w:t>Etab.</w:t>
            </w:r>
          </w:p>
        </w:tc>
        <w:tc>
          <w:tcPr>
            <w:tcW w:w="5249" w:type="dxa"/>
            <w:tcBorders>
              <w:top w:val="single" w:color="000000" w:sz="8" w:space="0"/>
              <w:left w:val="single" w:color="000000" w:sz="8" w:space="0"/>
              <w:bottom w:val="single" w:color="000000" w:sz="8" w:space="0"/>
              <w:right w:val="single" w:color="000000" w:sz="8" w:space="0"/>
            </w:tcBorders>
            <w:shd w:val="clear" w:color="auto" w:fill="FAF1F0"/>
          </w:tcPr>
          <w:p w14:paraId="0000006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90" w:right="0" w:firstLine="0"/>
              <w:jc w:val="left"/>
              <w:rPr>
                <w:rFonts w:ascii="Calibri" w:hAnsi="Calibri" w:eastAsia="Calibri" w:cs="Calibri"/>
                <w:b w:val="0"/>
                <w:i w:val="0"/>
                <w:smallCaps w:val="0"/>
                <w:strike w:val="0"/>
                <w:color w:val="000000"/>
                <w:sz w:val="22"/>
                <w:szCs w:val="22"/>
                <w:u w:val="none"/>
                <w:shd w:val="clear" w:fill="auto"/>
                <w:vertAlign w:val="baseline"/>
              </w:rPr>
            </w:pPr>
            <w:r>
              <w:rPr>
                <w:rFonts w:ascii="Verdana" w:hAnsi="Verdana" w:eastAsia="Verdana" w:cs="Verdana"/>
                <w:b/>
                <w:i w:val="0"/>
                <w:smallCaps w:val="0"/>
                <w:strike w:val="0"/>
                <w:color w:val="000000"/>
                <w:sz w:val="22"/>
                <w:szCs w:val="22"/>
                <w:u w:val="none"/>
                <w:shd w:val="clear" w:fill="auto"/>
                <w:vertAlign w:val="baseline"/>
                <w:rtl w:val="0"/>
              </w:rPr>
              <w:t>Kalifikazio-irizpideak</w:t>
            </w:r>
          </w:p>
          <w:p w14:paraId="0000006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90" w:right="0" w:firstLine="0"/>
              <w:jc w:val="left"/>
              <w:rPr>
                <w:rFonts w:ascii="Verdana" w:hAnsi="Verdana" w:eastAsia="Verdana" w:cs="Verdana"/>
                <w:b w:val="0"/>
                <w:i w:val="0"/>
                <w:smallCaps w:val="0"/>
                <w:strike w:val="0"/>
                <w:color w:val="000000"/>
                <w:sz w:val="22"/>
                <w:szCs w:val="22"/>
                <w:u w:val="none"/>
                <w:shd w:val="clear" w:fill="auto"/>
                <w:vertAlign w:val="baseline"/>
              </w:rPr>
            </w:pPr>
            <w:r>
              <w:rPr>
                <w:rFonts w:ascii="Verdana" w:hAnsi="Verdana" w:eastAsia="Verdana" w:cs="Verdana"/>
                <w:b w:val="0"/>
                <w:i w:val="0"/>
                <w:smallCaps w:val="0"/>
                <w:strike w:val="0"/>
                <w:color w:val="000000"/>
                <w:sz w:val="22"/>
                <w:szCs w:val="22"/>
                <w:u w:val="none"/>
                <w:shd w:val="clear" w:fill="auto"/>
                <w:vertAlign w:val="baseline"/>
                <w:rtl w:val="0"/>
              </w:rPr>
              <w:t>Ikastetxearen autonomiaren baitan, curriculumaren hainbat erabaki curricular hartuko dira, hala nola:</w:t>
            </w:r>
          </w:p>
          <w:p w14:paraId="0000006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90" w:right="0" w:firstLine="0"/>
              <w:jc w:val="left"/>
              <w:rPr>
                <w:rFonts w:ascii="Verdana" w:hAnsi="Verdana" w:eastAsia="Verdana" w:cs="Verdana"/>
                <w:b w:val="0"/>
                <w:i w:val="0"/>
                <w:smallCaps w:val="0"/>
                <w:strike w:val="0"/>
                <w:color w:val="000000"/>
                <w:sz w:val="22"/>
                <w:szCs w:val="22"/>
                <w:u w:val="none"/>
                <w:shd w:val="clear" w:fill="auto"/>
                <w:vertAlign w:val="baseline"/>
              </w:rPr>
            </w:pPr>
          </w:p>
          <w:p w14:paraId="00000067">
            <w:pPr>
              <w:keepNext w:val="0"/>
              <w:keepLines w:val="0"/>
              <w:pageBreakBefore w:val="0"/>
              <w:widowControl/>
              <w:numPr>
                <w:ilvl w:val="1"/>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1440" w:right="0" w:hanging="360"/>
              <w:jc w:val="left"/>
              <w:rPr>
                <w:rFonts w:ascii="Verdana" w:hAnsi="Verdana" w:eastAsia="Verdana" w:cs="Verdana"/>
                <w:b w:val="0"/>
                <w:i/>
                <w:smallCaps w:val="0"/>
                <w:strike w:val="0"/>
                <w:color w:val="000000"/>
                <w:sz w:val="22"/>
                <w:szCs w:val="22"/>
                <w:u w:val="none"/>
                <w:shd w:val="clear" w:fill="auto"/>
                <w:vertAlign w:val="baseline"/>
              </w:rPr>
            </w:pPr>
            <w:r>
              <w:rPr>
                <w:rFonts w:ascii="Verdana" w:hAnsi="Verdana" w:eastAsia="Verdana" w:cs="Verdana"/>
                <w:b w:val="0"/>
                <w:i w:val="0"/>
                <w:smallCaps w:val="0"/>
                <w:strike w:val="0"/>
                <w:color w:val="000000"/>
                <w:sz w:val="22"/>
                <w:szCs w:val="22"/>
                <w:u w:val="none"/>
                <w:shd w:val="clear" w:fill="auto"/>
                <w:vertAlign w:val="baseline"/>
                <w:rtl w:val="0"/>
              </w:rPr>
              <w:t xml:space="preserve">Ikas-maila bakoitzerako lorpen-mailak erabakitzea </w:t>
            </w:r>
          </w:p>
          <w:p w14:paraId="00000068">
            <w:pPr>
              <w:keepNext w:val="0"/>
              <w:keepLines w:val="0"/>
              <w:pageBreakBefore w:val="0"/>
              <w:widowControl/>
              <w:numPr>
                <w:ilvl w:val="1"/>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1440" w:right="0" w:hanging="360"/>
              <w:jc w:val="left"/>
              <w:rPr>
                <w:rFonts w:ascii="Verdana" w:hAnsi="Verdana" w:eastAsia="Verdana" w:cs="Verdana"/>
                <w:b w:val="0"/>
                <w:i/>
                <w:smallCaps w:val="0"/>
                <w:strike w:val="0"/>
                <w:color w:val="000000"/>
                <w:sz w:val="22"/>
                <w:szCs w:val="22"/>
                <w:u w:val="none"/>
                <w:shd w:val="clear" w:fill="auto"/>
                <w:vertAlign w:val="baseline"/>
              </w:rPr>
            </w:pPr>
            <w:r>
              <w:rPr>
                <w:rFonts w:ascii="Verdana" w:hAnsi="Verdana" w:eastAsia="Verdana" w:cs="Verdana"/>
                <w:b w:val="0"/>
                <w:i w:val="0"/>
                <w:smallCaps w:val="0"/>
                <w:strike w:val="0"/>
                <w:color w:val="000000"/>
                <w:sz w:val="22"/>
                <w:szCs w:val="22"/>
                <w:u w:val="none"/>
                <w:shd w:val="clear" w:fill="auto"/>
                <w:vertAlign w:val="baseline"/>
                <w:rtl w:val="0"/>
              </w:rPr>
              <w:t>Ebaluazio irizpideen jardun maila adostea.</w:t>
            </w:r>
          </w:p>
          <w:p w14:paraId="00000069">
            <w:pPr>
              <w:keepNext w:val="0"/>
              <w:keepLines w:val="0"/>
              <w:pageBreakBefore w:val="0"/>
              <w:widowControl/>
              <w:numPr>
                <w:ilvl w:val="1"/>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1440" w:right="0" w:hanging="360"/>
              <w:jc w:val="left"/>
              <w:rPr>
                <w:rFonts w:ascii="Verdana" w:hAnsi="Verdana" w:eastAsia="Verdana" w:cs="Verdana"/>
                <w:b w:val="0"/>
                <w:i/>
                <w:smallCaps w:val="0"/>
                <w:strike w:val="0"/>
                <w:color w:val="000000"/>
                <w:sz w:val="22"/>
                <w:szCs w:val="22"/>
                <w:u w:val="none"/>
                <w:shd w:val="clear" w:fill="auto"/>
                <w:vertAlign w:val="baseline"/>
              </w:rPr>
            </w:pPr>
            <w:r>
              <w:rPr>
                <w:rFonts w:ascii="Verdana" w:hAnsi="Verdana" w:eastAsia="Verdana" w:cs="Verdana"/>
                <w:b w:val="0"/>
                <w:i w:val="0"/>
                <w:smallCaps w:val="0"/>
                <w:strike w:val="0"/>
                <w:color w:val="000000"/>
                <w:sz w:val="22"/>
                <w:szCs w:val="22"/>
                <w:u w:val="none"/>
                <w:shd w:val="clear" w:fill="auto"/>
                <w:vertAlign w:val="baseline"/>
                <w:rtl w:val="0"/>
              </w:rPr>
              <w:t>Gaitasunen garapen-maila adostea</w:t>
            </w:r>
          </w:p>
          <w:p w14:paraId="0000006A">
            <w:pPr>
              <w:keepNext w:val="0"/>
              <w:keepLines w:val="0"/>
              <w:pageBreakBefore w:val="0"/>
              <w:widowControl/>
              <w:numPr>
                <w:ilvl w:val="1"/>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0" w:line="259" w:lineRule="auto"/>
              <w:ind w:left="1440" w:right="0" w:hanging="360"/>
              <w:jc w:val="left"/>
              <w:rPr>
                <w:rFonts w:ascii="Verdana" w:hAnsi="Verdana" w:eastAsia="Verdana" w:cs="Verdana"/>
                <w:b w:val="0"/>
                <w:i w:val="0"/>
                <w:smallCaps w:val="0"/>
                <w:strike w:val="0"/>
                <w:color w:val="000000"/>
                <w:sz w:val="22"/>
                <w:szCs w:val="22"/>
                <w:u w:val="none"/>
                <w:shd w:val="clear" w:fill="auto"/>
                <w:vertAlign w:val="baseline"/>
              </w:rPr>
            </w:pPr>
            <w:r>
              <w:rPr>
                <w:rFonts w:ascii="Verdana" w:hAnsi="Verdana" w:eastAsia="Verdana" w:cs="Verdana"/>
                <w:b w:val="0"/>
                <w:i w:val="0"/>
                <w:smallCaps w:val="0"/>
                <w:strike w:val="0"/>
                <w:color w:val="000000"/>
                <w:sz w:val="22"/>
                <w:szCs w:val="22"/>
                <w:u w:val="none"/>
                <w:shd w:val="clear" w:fill="auto"/>
                <w:vertAlign w:val="baseline"/>
                <w:rtl w:val="0"/>
              </w:rPr>
              <w:t>Berariazko gaitasunen ponderazioa, ebaluazio-irizpideak... definitzea)</w:t>
            </w:r>
          </w:p>
          <w:p w14:paraId="0000006B">
            <w:pPr>
              <w:keepNext w:val="0"/>
              <w:keepLines w:val="0"/>
              <w:pageBreakBefore w:val="0"/>
              <w:widowControl/>
              <w:numPr>
                <w:ilvl w:val="1"/>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1440" w:right="0" w:hanging="360"/>
              <w:jc w:val="left"/>
              <w:rPr>
                <w:rFonts w:ascii="Verdana" w:hAnsi="Verdana" w:eastAsia="Verdana" w:cs="Verdana"/>
                <w:b w:val="0"/>
                <w:i/>
                <w:smallCaps w:val="0"/>
                <w:strike w:val="0"/>
                <w:color w:val="000000"/>
                <w:sz w:val="22"/>
                <w:szCs w:val="22"/>
                <w:u w:val="none"/>
                <w:shd w:val="clear" w:fill="auto"/>
                <w:vertAlign w:val="baseline"/>
              </w:rPr>
            </w:pPr>
            <w:r>
              <w:rPr>
                <w:rFonts w:ascii="Verdana" w:hAnsi="Verdana" w:eastAsia="Verdana" w:cs="Verdana"/>
                <w:b w:val="0"/>
                <w:i w:val="0"/>
                <w:smallCaps w:val="0"/>
                <w:strike w:val="0"/>
                <w:color w:val="000000"/>
                <w:sz w:val="22"/>
                <w:szCs w:val="22"/>
                <w:u w:val="none"/>
                <w:shd w:val="clear" w:fill="auto"/>
                <w:vertAlign w:val="baseline"/>
                <w:rtl w:val="0"/>
              </w:rPr>
              <w:t>etab.</w:t>
            </w:r>
          </w:p>
        </w:tc>
      </w:tr>
      <w:tr w14:paraId="064E96E3">
        <w:tblPrEx>
          <w:tblCellMar>
            <w:top w:w="0" w:type="dxa"/>
            <w:left w:w="0" w:type="dxa"/>
            <w:bottom w:w="0" w:type="dxa"/>
            <w:right w:w="0" w:type="dxa"/>
          </w:tblCellMar>
        </w:tblPrEx>
        <w:trPr>
          <w:trHeight w:val="1751" w:hRule="atLeast"/>
        </w:trPr>
        <w:tc>
          <w:tcPr>
            <w:tcBorders>
              <w:top w:val="single" w:color="000000" w:sz="8" w:space="0"/>
              <w:left w:val="single" w:color="000000" w:sz="8" w:space="0"/>
              <w:bottom w:val="single" w:color="000000" w:sz="8" w:space="0"/>
              <w:right w:val="single" w:color="000000" w:sz="8" w:space="0"/>
            </w:tcBorders>
          </w:tcPr>
          <w:p w14:paraId="236E639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both"/>
              <w:rPr>
                <w:rFonts w:hint="default" w:ascii="Times New Roman" w:hAnsi="Times New Roman" w:eastAsia="Calibri" w:cs="Times New Roman"/>
                <w:b w:val="0"/>
                <w:i w:val="0"/>
                <w:smallCaps w:val="0"/>
                <w:strike w:val="0"/>
                <w:color w:val="000000"/>
                <w:sz w:val="22"/>
                <w:szCs w:val="22"/>
                <w:u w:val="none"/>
                <w:shd w:val="clear" w:fill="auto"/>
                <w:vertAlign w:val="baseline"/>
                <w:rtl w:val="0"/>
              </w:rPr>
            </w:pPr>
            <w:r>
              <w:rPr>
                <w:rFonts w:hint="default" w:ascii="Times New Roman" w:hAnsi="Times New Roman" w:eastAsia="Calibri" w:cs="Times New Roman"/>
                <w:b w:val="0"/>
                <w:i w:val="0"/>
                <w:smallCaps w:val="0"/>
                <w:strike w:val="0"/>
                <w:color w:val="000000"/>
                <w:sz w:val="22"/>
                <w:szCs w:val="22"/>
                <w:u w:val="none"/>
                <w:shd w:val="clear" w:fill="auto"/>
                <w:vertAlign w:val="baseline"/>
                <w:rtl w:val="0"/>
              </w:rPr>
              <w:t>Honek izaten dira ebaluazio-irizpide bakoitzaren balioak:</w:t>
            </w:r>
          </w:p>
          <w:p w14:paraId="4C72CDD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both"/>
              <w:rPr>
                <w:rFonts w:hint="default" w:ascii="Times New Roman" w:hAnsi="Times New Roman" w:eastAsia="Calibri" w:cs="Times New Roman"/>
                <w:b w:val="0"/>
                <w:i w:val="0"/>
                <w:smallCaps w:val="0"/>
                <w:strike w:val="0"/>
                <w:color w:val="000000"/>
                <w:sz w:val="22"/>
                <w:szCs w:val="22"/>
                <w:u w:val="none"/>
                <w:shd w:val="clear" w:fill="auto"/>
                <w:vertAlign w:val="baseline"/>
                <w:rtl w:val="0"/>
              </w:rPr>
            </w:pPr>
          </w:p>
          <w:p w14:paraId="2CBB751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both"/>
              <w:rPr>
                <w:rFonts w:hint="default" w:ascii="Times New Roman" w:hAnsi="Times New Roman" w:eastAsia="Calibri" w:cs="Times New Roman"/>
                <w:b w:val="0"/>
                <w:i w:val="0"/>
                <w:smallCaps w:val="0"/>
                <w:strike w:val="0"/>
                <w:color w:val="000000"/>
                <w:sz w:val="22"/>
                <w:szCs w:val="22"/>
                <w:u w:val="none"/>
                <w:shd w:val="clear" w:fill="auto"/>
                <w:vertAlign w:val="baseline"/>
                <w:rtl w:val="0"/>
              </w:rPr>
            </w:pPr>
            <w:r>
              <w:rPr>
                <w:rFonts w:hint="default" w:ascii="Times New Roman" w:hAnsi="Times New Roman" w:eastAsia="Calibri" w:cs="Times New Roman"/>
                <w:b/>
                <w:bCs/>
                <w:i/>
                <w:iCs/>
                <w:smallCaps w:val="0"/>
                <w:strike w:val="0"/>
                <w:color w:val="000000"/>
                <w:sz w:val="22"/>
                <w:szCs w:val="22"/>
                <w:u w:val="none"/>
                <w:shd w:val="clear" w:fill="auto"/>
                <w:vertAlign w:val="baseline"/>
                <w:rtl w:val="0"/>
              </w:rPr>
              <w:t>Listening</w:t>
            </w:r>
            <w:r>
              <w:rPr>
                <w:rFonts w:hint="default" w:ascii="Times New Roman" w:hAnsi="Times New Roman" w:eastAsia="Calibri" w:cs="Times New Roman"/>
                <w:b w:val="0"/>
                <w:i w:val="0"/>
                <w:smallCaps w:val="0"/>
                <w:strike w:val="0"/>
                <w:color w:val="000000"/>
                <w:sz w:val="22"/>
                <w:szCs w:val="22"/>
                <w:u w:val="none"/>
                <w:shd w:val="clear" w:fill="auto"/>
                <w:vertAlign w:val="baseline"/>
                <w:rtl w:val="0"/>
              </w:rPr>
              <w:t>: /1</w:t>
            </w:r>
            <w:r>
              <w:rPr>
                <w:rFonts w:hint="default" w:ascii="Times New Roman" w:hAnsi="Times New Roman" w:cs="Times New Roman"/>
                <w:b w:val="0"/>
                <w:i w:val="0"/>
                <w:smallCaps w:val="0"/>
                <w:strike w:val="0"/>
                <w:color w:val="000000"/>
                <w:sz w:val="22"/>
                <w:szCs w:val="22"/>
                <w:u w:val="none"/>
                <w:shd w:val="clear" w:fill="auto"/>
                <w:vertAlign w:val="baseline"/>
                <w:rtl w:val="0"/>
                <w:lang w:val="es-ES"/>
              </w:rPr>
              <w:t>0</w:t>
            </w:r>
            <w:r>
              <w:rPr>
                <w:rFonts w:hint="default" w:ascii="Times New Roman" w:hAnsi="Times New Roman" w:eastAsia="Calibri" w:cs="Times New Roman"/>
                <w:b w:val="0"/>
                <w:i w:val="0"/>
                <w:smallCaps w:val="0"/>
                <w:strike w:val="0"/>
                <w:color w:val="000000"/>
                <w:sz w:val="22"/>
                <w:szCs w:val="22"/>
                <w:u w:val="none"/>
                <w:shd w:val="clear" w:fill="auto"/>
                <w:vertAlign w:val="baseline"/>
                <w:rtl w:val="0"/>
              </w:rPr>
              <w:t>% a full FCE Listening Exam (B2 = FCE, listen to each piece twice).</w:t>
            </w:r>
          </w:p>
          <w:p w14:paraId="6277045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both"/>
              <w:rPr>
                <w:rFonts w:hint="default" w:ascii="Times New Roman" w:hAnsi="Times New Roman" w:eastAsia="Calibri" w:cs="Times New Roman"/>
                <w:b w:val="0"/>
                <w:i w:val="0"/>
                <w:smallCaps w:val="0"/>
                <w:strike w:val="0"/>
                <w:color w:val="000000"/>
                <w:sz w:val="22"/>
                <w:szCs w:val="22"/>
                <w:u w:val="none"/>
                <w:shd w:val="clear" w:fill="auto"/>
                <w:vertAlign w:val="baseline"/>
                <w:rtl w:val="0"/>
              </w:rPr>
            </w:pPr>
            <w:r>
              <w:rPr>
                <w:rFonts w:hint="default" w:ascii="Times New Roman" w:hAnsi="Times New Roman" w:eastAsia="Calibri" w:cs="Times New Roman"/>
                <w:b/>
                <w:bCs/>
                <w:i/>
                <w:iCs/>
                <w:smallCaps w:val="0"/>
                <w:strike w:val="0"/>
                <w:color w:val="000000"/>
                <w:sz w:val="22"/>
                <w:szCs w:val="22"/>
                <w:u w:val="none"/>
                <w:shd w:val="clear" w:fill="auto"/>
                <w:vertAlign w:val="baseline"/>
                <w:rtl w:val="0"/>
              </w:rPr>
              <w:t>Selectivity Exam</w:t>
            </w:r>
            <w:r>
              <w:rPr>
                <w:rFonts w:hint="default" w:ascii="Times New Roman" w:hAnsi="Times New Roman" w:eastAsia="Calibri" w:cs="Times New Roman"/>
                <w:b w:val="0"/>
                <w:i w:val="0"/>
                <w:smallCaps w:val="0"/>
                <w:strike w:val="0"/>
                <w:color w:val="000000"/>
                <w:sz w:val="22"/>
                <w:szCs w:val="22"/>
                <w:u w:val="none"/>
                <w:shd w:val="clear" w:fill="auto"/>
                <w:vertAlign w:val="baseline"/>
                <w:rtl w:val="0"/>
              </w:rPr>
              <w:t xml:space="preserve"> (1st and 2nd terms): /50% (</w:t>
            </w:r>
            <w:r>
              <w:rPr>
                <w:rFonts w:hint="default" w:ascii="Times New Roman" w:hAnsi="Times New Roman" w:cs="Times New Roman"/>
                <w:b w:val="0"/>
                <w:i w:val="0"/>
                <w:smallCaps w:val="0"/>
                <w:strike w:val="0"/>
                <w:color w:val="000000"/>
                <w:sz w:val="22"/>
                <w:szCs w:val="22"/>
                <w:u w:val="none"/>
                <w:shd w:val="clear" w:fill="auto"/>
                <w:vertAlign w:val="baseline"/>
                <w:rtl w:val="0"/>
                <w:lang w:val="es-ES"/>
              </w:rPr>
              <w:t xml:space="preserve">a </w:t>
            </w:r>
            <w:r>
              <w:rPr>
                <w:rFonts w:hint="default" w:ascii="Times New Roman" w:hAnsi="Times New Roman" w:eastAsia="Calibri" w:cs="Times New Roman"/>
                <w:b w:val="0"/>
                <w:i w:val="0"/>
                <w:smallCaps w:val="0"/>
                <w:strike w:val="0"/>
                <w:color w:val="000000"/>
                <w:sz w:val="22"/>
                <w:szCs w:val="22"/>
                <w:u w:val="none"/>
                <w:shd w:val="clear" w:fill="auto"/>
                <w:vertAlign w:val="baseline"/>
                <w:rtl w:val="0"/>
              </w:rPr>
              <w:t>complete selectivity exam).</w:t>
            </w:r>
          </w:p>
          <w:p w14:paraId="1516565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both"/>
              <w:rPr>
                <w:rFonts w:hint="default" w:ascii="Times New Roman" w:hAnsi="Times New Roman" w:eastAsia="Calibri" w:cs="Times New Roman"/>
                <w:b w:val="0"/>
                <w:i w:val="0"/>
                <w:smallCaps w:val="0"/>
                <w:strike w:val="0"/>
                <w:color w:val="000000"/>
                <w:sz w:val="22"/>
                <w:szCs w:val="22"/>
                <w:u w:val="none"/>
                <w:shd w:val="clear" w:fill="auto"/>
                <w:vertAlign w:val="baseline"/>
                <w:rtl w:val="0"/>
              </w:rPr>
            </w:pPr>
            <w:r>
              <w:rPr>
                <w:rFonts w:hint="default" w:ascii="Times New Roman" w:hAnsi="Times New Roman" w:eastAsia="Calibri" w:cs="Times New Roman"/>
                <w:b w:val="0"/>
                <w:i w:val="0"/>
                <w:smallCaps w:val="0"/>
                <w:strike w:val="0"/>
                <w:color w:val="000000"/>
                <w:sz w:val="22"/>
                <w:szCs w:val="22"/>
                <w:u w:val="none"/>
                <w:shd w:val="clear" w:fill="auto"/>
                <w:vertAlign w:val="baseline"/>
                <w:rtl w:val="0"/>
              </w:rPr>
              <w:t xml:space="preserve">             </w:t>
            </w:r>
            <w:r>
              <w:rPr>
                <w:rFonts w:hint="default" w:ascii="Times New Roman" w:hAnsi="Times New Roman" w:eastAsia="Calibri" w:cs="Times New Roman"/>
                <w:b/>
                <w:bCs/>
                <w:i/>
                <w:iCs/>
                <w:smallCaps w:val="0"/>
                <w:strike w:val="0"/>
                <w:color w:val="000000"/>
                <w:sz w:val="22"/>
                <w:szCs w:val="22"/>
                <w:u w:val="none"/>
                <w:shd w:val="clear" w:fill="auto"/>
                <w:vertAlign w:val="baseline"/>
                <w:rtl w:val="0"/>
              </w:rPr>
              <w:t>Reading</w:t>
            </w:r>
            <w:r>
              <w:rPr>
                <w:rFonts w:hint="default" w:ascii="Times New Roman" w:hAnsi="Times New Roman" w:eastAsia="Calibri" w:cs="Times New Roman"/>
                <w:b w:val="0"/>
                <w:i w:val="0"/>
                <w:smallCaps w:val="0"/>
                <w:strike w:val="0"/>
                <w:color w:val="000000"/>
                <w:sz w:val="22"/>
                <w:szCs w:val="22"/>
                <w:u w:val="none"/>
                <w:shd w:val="clear" w:fill="auto"/>
                <w:vertAlign w:val="baseline"/>
                <w:rtl w:val="0"/>
              </w:rPr>
              <w:t>: /</w:t>
            </w:r>
            <w:r>
              <w:rPr>
                <w:rFonts w:hint="default" w:ascii="Times New Roman" w:hAnsi="Times New Roman" w:cs="Times New Roman"/>
                <w:b w:val="0"/>
                <w:i w:val="0"/>
                <w:smallCaps w:val="0"/>
                <w:strike w:val="0"/>
                <w:color w:val="000000"/>
                <w:sz w:val="22"/>
                <w:szCs w:val="22"/>
                <w:u w:val="none"/>
                <w:shd w:val="clear" w:fill="auto"/>
                <w:vertAlign w:val="baseline"/>
                <w:rtl w:val="0"/>
                <w:lang w:val="es-ES"/>
              </w:rPr>
              <w:t>20</w:t>
            </w:r>
            <w:r>
              <w:rPr>
                <w:rFonts w:hint="default" w:ascii="Times New Roman" w:hAnsi="Times New Roman" w:eastAsia="Calibri" w:cs="Times New Roman"/>
                <w:b w:val="0"/>
                <w:i w:val="0"/>
                <w:smallCaps w:val="0"/>
                <w:strike w:val="0"/>
                <w:color w:val="000000"/>
                <w:sz w:val="22"/>
                <w:szCs w:val="22"/>
                <w:u w:val="none"/>
                <w:shd w:val="clear" w:fill="auto"/>
                <w:vertAlign w:val="baseline"/>
                <w:rtl w:val="0"/>
              </w:rPr>
              <w:t xml:space="preserve">% </w:t>
            </w:r>
            <w:r>
              <w:rPr>
                <w:rFonts w:hint="default" w:ascii="Times New Roman" w:hAnsi="Times New Roman" w:eastAsia="Calibri" w:cs="Times New Roman"/>
                <w:b w:val="0"/>
                <w:i w:val="0"/>
                <w:smallCaps w:val="0"/>
                <w:strike w:val="0"/>
                <w:color w:val="000000"/>
                <w:sz w:val="22"/>
                <w:szCs w:val="22"/>
                <w:u w:val="none"/>
                <w:shd w:val="clear" w:fill="auto"/>
                <w:vertAlign w:val="baseline"/>
                <w:rtl w:val="0"/>
                <w:lang w:val="es-ES"/>
              </w:rPr>
              <w:t xml:space="preserve">Terms 1 &amp; 2: </w:t>
            </w:r>
            <w:r>
              <w:rPr>
                <w:rFonts w:hint="default" w:ascii="Times New Roman" w:hAnsi="Times New Roman" w:eastAsia="Calibri" w:cs="Times New Roman"/>
                <w:b w:val="0"/>
                <w:i w:val="0"/>
                <w:smallCaps w:val="0"/>
                <w:strike w:val="0"/>
                <w:color w:val="000000"/>
                <w:sz w:val="22"/>
                <w:szCs w:val="22"/>
                <w:u w:val="none"/>
                <w:shd w:val="clear" w:fill="auto"/>
                <w:vertAlign w:val="baseline"/>
                <w:rtl w:val="0"/>
              </w:rPr>
              <w:t>(</w:t>
            </w:r>
            <w:r>
              <w:rPr>
                <w:rFonts w:hint="default" w:ascii="Times New Roman" w:hAnsi="Times New Roman" w:eastAsia="Calibri" w:cs="Times New Roman"/>
                <w:b w:val="0"/>
                <w:i w:val="0"/>
                <w:smallCaps w:val="0"/>
                <w:strike w:val="0"/>
                <w:color w:val="000000"/>
                <w:sz w:val="22"/>
                <w:szCs w:val="22"/>
                <w:u w:val="none"/>
                <w:shd w:val="clear" w:fill="auto"/>
                <w:vertAlign w:val="baseline"/>
                <w:rtl w:val="0"/>
                <w:lang w:val="es-ES"/>
              </w:rPr>
              <w:t xml:space="preserve">a </w:t>
            </w:r>
            <w:r>
              <w:rPr>
                <w:rFonts w:hint="default" w:ascii="Times New Roman" w:hAnsi="Times New Roman" w:eastAsia="Calibri" w:cs="Times New Roman"/>
                <w:b w:val="0"/>
                <w:i w:val="0"/>
                <w:smallCaps w:val="0"/>
                <w:strike w:val="0"/>
                <w:color w:val="000000"/>
                <w:sz w:val="22"/>
                <w:szCs w:val="22"/>
                <w:u w:val="none"/>
                <w:shd w:val="clear" w:fill="auto"/>
                <w:vertAlign w:val="baseline"/>
                <w:rtl w:val="0"/>
              </w:rPr>
              <w:t>400</w:t>
            </w:r>
            <w:r>
              <w:rPr>
                <w:rFonts w:hint="default" w:ascii="Times New Roman" w:hAnsi="Times New Roman" w:cs="Times New Roman"/>
                <w:b w:val="0"/>
                <w:i w:val="0"/>
                <w:smallCaps w:val="0"/>
                <w:strike w:val="0"/>
                <w:color w:val="000000"/>
                <w:sz w:val="22"/>
                <w:szCs w:val="22"/>
                <w:u w:val="none"/>
                <w:shd w:val="clear" w:fill="auto"/>
                <w:vertAlign w:val="baseline"/>
                <w:rtl w:val="0"/>
                <w:lang w:val="es-ES"/>
              </w:rPr>
              <w:t>-</w:t>
            </w:r>
            <w:r>
              <w:rPr>
                <w:rFonts w:hint="default" w:ascii="Times New Roman" w:hAnsi="Times New Roman" w:eastAsia="Calibri" w:cs="Times New Roman"/>
                <w:b w:val="0"/>
                <w:i w:val="0"/>
                <w:smallCaps w:val="0"/>
                <w:strike w:val="0"/>
                <w:color w:val="000000"/>
                <w:sz w:val="22"/>
                <w:szCs w:val="22"/>
                <w:u w:val="none"/>
                <w:shd w:val="clear" w:fill="auto"/>
                <w:vertAlign w:val="baseline"/>
                <w:rtl w:val="0"/>
              </w:rPr>
              <w:t>word reading, 4/6 questions which are to be answered using one's own words, 2/3 T/F questions which are to be answered with an appropriate introductory wording, 4/6 text word allocation) &amp; Term 3 is a full FCE Reading</w:t>
            </w:r>
            <w:r>
              <w:rPr>
                <w:rFonts w:hint="default" w:ascii="Times New Roman" w:hAnsi="Times New Roman" w:eastAsia="Calibri" w:cs="Times New Roman"/>
                <w:b w:val="0"/>
                <w:i w:val="0"/>
                <w:smallCaps w:val="0"/>
                <w:strike w:val="0"/>
                <w:color w:val="000000"/>
                <w:sz w:val="22"/>
                <w:szCs w:val="22"/>
                <w:u w:val="none"/>
                <w:shd w:val="clear" w:fill="auto"/>
                <w:vertAlign w:val="baseline"/>
                <w:rtl w:val="0"/>
                <w:lang w:val="es-ES"/>
              </w:rPr>
              <w:t xml:space="preserve"> (/1</w:t>
            </w:r>
            <w:r>
              <w:rPr>
                <w:rFonts w:hint="default" w:ascii="Times New Roman" w:hAnsi="Times New Roman" w:cs="Times New Roman"/>
                <w:b w:val="0"/>
                <w:i w:val="0"/>
                <w:smallCaps w:val="0"/>
                <w:strike w:val="0"/>
                <w:color w:val="000000"/>
                <w:sz w:val="22"/>
                <w:szCs w:val="22"/>
                <w:u w:val="none"/>
                <w:shd w:val="clear" w:fill="auto"/>
                <w:vertAlign w:val="baseline"/>
                <w:rtl w:val="0"/>
                <w:lang w:val="es-ES"/>
              </w:rPr>
              <w:t>0</w:t>
            </w:r>
            <w:r>
              <w:rPr>
                <w:rFonts w:hint="default" w:ascii="Times New Roman" w:hAnsi="Times New Roman" w:eastAsia="Calibri" w:cs="Times New Roman"/>
                <w:b w:val="0"/>
                <w:i w:val="0"/>
                <w:smallCaps w:val="0"/>
                <w:strike w:val="0"/>
                <w:color w:val="000000"/>
                <w:sz w:val="22"/>
                <w:szCs w:val="22"/>
                <w:u w:val="none"/>
                <w:shd w:val="clear" w:fill="auto"/>
                <w:vertAlign w:val="baseline"/>
                <w:rtl w:val="0"/>
                <w:lang w:val="es-ES"/>
              </w:rPr>
              <w:t>%)</w:t>
            </w:r>
            <w:r>
              <w:rPr>
                <w:rFonts w:hint="default" w:ascii="Times New Roman" w:hAnsi="Times New Roman" w:eastAsia="Calibri" w:cs="Times New Roman"/>
                <w:b w:val="0"/>
                <w:i w:val="0"/>
                <w:smallCaps w:val="0"/>
                <w:strike w:val="0"/>
                <w:color w:val="000000"/>
                <w:sz w:val="22"/>
                <w:szCs w:val="22"/>
                <w:u w:val="none"/>
                <w:shd w:val="clear" w:fill="auto"/>
                <w:vertAlign w:val="baseline"/>
                <w:rtl w:val="0"/>
              </w:rPr>
              <w:t xml:space="preserve"> &amp; Use of English Exam</w:t>
            </w:r>
            <w:r>
              <w:rPr>
                <w:rFonts w:hint="default" w:ascii="Times New Roman" w:hAnsi="Times New Roman" w:eastAsia="Calibri" w:cs="Times New Roman"/>
                <w:b w:val="0"/>
                <w:i w:val="0"/>
                <w:smallCaps w:val="0"/>
                <w:strike w:val="0"/>
                <w:color w:val="000000"/>
                <w:sz w:val="22"/>
                <w:szCs w:val="22"/>
                <w:u w:val="none"/>
                <w:shd w:val="clear" w:fill="auto"/>
                <w:vertAlign w:val="baseline"/>
                <w:rtl w:val="0"/>
                <w:lang w:val="es-ES"/>
              </w:rPr>
              <w:t xml:space="preserve"> (/</w:t>
            </w:r>
            <w:r>
              <w:rPr>
                <w:rFonts w:hint="default" w:ascii="Times New Roman" w:hAnsi="Times New Roman" w:cs="Times New Roman"/>
                <w:b w:val="0"/>
                <w:i w:val="0"/>
                <w:smallCaps w:val="0"/>
                <w:strike w:val="0"/>
                <w:color w:val="000000"/>
                <w:sz w:val="22"/>
                <w:szCs w:val="22"/>
                <w:u w:val="none"/>
                <w:shd w:val="clear" w:fill="auto"/>
                <w:vertAlign w:val="baseline"/>
                <w:rtl w:val="0"/>
                <w:lang w:val="es-ES"/>
              </w:rPr>
              <w:t>10</w:t>
            </w:r>
            <w:r>
              <w:rPr>
                <w:rFonts w:hint="default" w:ascii="Times New Roman" w:hAnsi="Times New Roman" w:eastAsia="Calibri" w:cs="Times New Roman"/>
                <w:b w:val="0"/>
                <w:i w:val="0"/>
                <w:smallCaps w:val="0"/>
                <w:strike w:val="0"/>
                <w:color w:val="000000"/>
                <w:sz w:val="22"/>
                <w:szCs w:val="22"/>
                <w:u w:val="none"/>
                <w:shd w:val="clear" w:fill="auto"/>
                <w:vertAlign w:val="baseline"/>
                <w:rtl w:val="0"/>
                <w:lang w:val="es-ES"/>
              </w:rPr>
              <w:t>%)</w:t>
            </w:r>
            <w:r>
              <w:rPr>
                <w:rFonts w:hint="default" w:ascii="Times New Roman" w:hAnsi="Times New Roman" w:eastAsia="Calibri" w:cs="Times New Roman"/>
                <w:b w:val="0"/>
                <w:i w:val="0"/>
                <w:smallCaps w:val="0"/>
                <w:strike w:val="0"/>
                <w:color w:val="000000"/>
                <w:sz w:val="22"/>
                <w:szCs w:val="22"/>
                <w:u w:val="none"/>
                <w:shd w:val="clear" w:fill="auto"/>
                <w:vertAlign w:val="baseline"/>
                <w:rtl w:val="0"/>
              </w:rPr>
              <w:t xml:space="preserve"> worth /20%</w:t>
            </w:r>
            <w:r>
              <w:rPr>
                <w:rFonts w:hint="default" w:ascii="Times New Roman" w:hAnsi="Times New Roman" w:eastAsia="Calibri" w:cs="Times New Roman"/>
                <w:b w:val="0"/>
                <w:i w:val="0"/>
                <w:smallCaps w:val="0"/>
                <w:strike w:val="0"/>
                <w:color w:val="000000"/>
                <w:sz w:val="22"/>
                <w:szCs w:val="22"/>
                <w:u w:val="none"/>
                <w:shd w:val="clear" w:fill="auto"/>
                <w:vertAlign w:val="baseline"/>
                <w:rtl w:val="0"/>
                <w:lang w:val="es-ES"/>
              </w:rPr>
              <w:t xml:space="preserve"> in total</w:t>
            </w:r>
            <w:r>
              <w:rPr>
                <w:rFonts w:hint="default" w:ascii="Times New Roman" w:hAnsi="Times New Roman" w:eastAsia="Calibri" w:cs="Times New Roman"/>
                <w:b w:val="0"/>
                <w:i w:val="0"/>
                <w:smallCaps w:val="0"/>
                <w:strike w:val="0"/>
                <w:color w:val="000000"/>
                <w:sz w:val="22"/>
                <w:szCs w:val="22"/>
                <w:u w:val="none"/>
                <w:shd w:val="clear" w:fill="auto"/>
                <w:vertAlign w:val="baseline"/>
                <w:rtl w:val="0"/>
              </w:rPr>
              <w:t>.</w:t>
            </w:r>
          </w:p>
          <w:p w14:paraId="79ADC07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both"/>
              <w:rPr>
                <w:rFonts w:hint="default" w:ascii="Times New Roman" w:hAnsi="Times New Roman" w:eastAsia="Calibri" w:cs="Times New Roman"/>
                <w:b w:val="0"/>
                <w:i w:val="0"/>
                <w:smallCaps w:val="0"/>
                <w:strike w:val="0"/>
                <w:color w:val="000000"/>
                <w:sz w:val="22"/>
                <w:szCs w:val="22"/>
                <w:u w:val="none"/>
                <w:shd w:val="clear" w:fill="auto"/>
                <w:vertAlign w:val="baseline"/>
                <w:rtl w:val="0"/>
              </w:rPr>
            </w:pPr>
            <w:r>
              <w:rPr>
                <w:rFonts w:hint="default" w:ascii="Times New Roman" w:hAnsi="Times New Roman" w:eastAsia="Calibri" w:cs="Times New Roman"/>
                <w:b w:val="0"/>
                <w:i w:val="0"/>
                <w:smallCaps w:val="0"/>
                <w:strike w:val="0"/>
                <w:color w:val="000000"/>
                <w:sz w:val="22"/>
                <w:szCs w:val="22"/>
                <w:u w:val="none"/>
                <w:shd w:val="clear" w:fill="auto"/>
                <w:vertAlign w:val="baseline"/>
                <w:rtl w:val="0"/>
              </w:rPr>
              <w:t xml:space="preserve">             </w:t>
            </w:r>
            <w:r>
              <w:rPr>
                <w:rFonts w:hint="default" w:ascii="Times New Roman" w:hAnsi="Times New Roman" w:eastAsia="Calibri" w:cs="Times New Roman"/>
                <w:b/>
                <w:bCs/>
                <w:i/>
                <w:iCs/>
                <w:smallCaps w:val="0"/>
                <w:strike w:val="0"/>
                <w:color w:val="000000"/>
                <w:sz w:val="22"/>
                <w:szCs w:val="22"/>
                <w:u w:val="none"/>
                <w:shd w:val="clear" w:fill="auto"/>
                <w:vertAlign w:val="baseline"/>
                <w:rtl w:val="0"/>
              </w:rPr>
              <w:t>Writing</w:t>
            </w:r>
            <w:r>
              <w:rPr>
                <w:rFonts w:hint="default" w:ascii="Times New Roman" w:hAnsi="Times New Roman" w:eastAsia="Calibri" w:cs="Times New Roman"/>
                <w:b w:val="0"/>
                <w:i w:val="0"/>
                <w:smallCaps w:val="0"/>
                <w:strike w:val="0"/>
                <w:color w:val="000000"/>
                <w:sz w:val="22"/>
                <w:szCs w:val="22"/>
                <w:u w:val="none"/>
                <w:shd w:val="clear" w:fill="auto"/>
                <w:vertAlign w:val="baseline"/>
                <w:rtl w:val="0"/>
              </w:rPr>
              <w:t>: /30% (B2 level 1</w:t>
            </w:r>
            <w:r>
              <w:rPr>
                <w:rFonts w:hint="default" w:ascii="Times New Roman" w:hAnsi="Times New Roman" w:cs="Times New Roman"/>
                <w:b w:val="0"/>
                <w:i w:val="0"/>
                <w:smallCaps w:val="0"/>
                <w:strike w:val="0"/>
                <w:color w:val="000000"/>
                <w:sz w:val="22"/>
                <w:szCs w:val="22"/>
                <w:u w:val="none"/>
                <w:shd w:val="clear" w:fill="auto"/>
                <w:vertAlign w:val="baseline"/>
                <w:rtl w:val="0"/>
                <w:lang w:val="es-ES"/>
              </w:rPr>
              <w:t>6</w:t>
            </w:r>
            <w:r>
              <w:rPr>
                <w:rFonts w:hint="default" w:ascii="Times New Roman" w:hAnsi="Times New Roman" w:eastAsia="Calibri" w:cs="Times New Roman"/>
                <w:b w:val="0"/>
                <w:i w:val="0"/>
                <w:smallCaps w:val="0"/>
                <w:strike w:val="0"/>
                <w:color w:val="000000"/>
                <w:sz w:val="22"/>
                <w:szCs w:val="22"/>
                <w:u w:val="none"/>
                <w:shd w:val="clear" w:fill="auto"/>
                <w:vertAlign w:val="baseline"/>
                <w:rtl w:val="0"/>
              </w:rPr>
              <w:t xml:space="preserve">0 word essays). </w:t>
            </w:r>
          </w:p>
          <w:p w14:paraId="5919747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both"/>
              <w:rPr>
                <w:rFonts w:hint="default" w:ascii="Times New Roman" w:hAnsi="Times New Roman" w:eastAsia="Calibri" w:cs="Times New Roman"/>
                <w:b w:val="0"/>
                <w:i w:val="0"/>
                <w:smallCaps w:val="0"/>
                <w:strike w:val="0"/>
                <w:color w:val="000000"/>
                <w:sz w:val="20"/>
                <w:szCs w:val="20"/>
                <w:u w:val="none"/>
                <w:shd w:val="clear" w:fill="auto"/>
                <w:vertAlign w:val="baseline"/>
                <w:rtl w:val="0"/>
              </w:rPr>
            </w:pPr>
            <w:r>
              <w:rPr>
                <w:rFonts w:hint="default" w:ascii="Times New Roman" w:hAnsi="Times New Roman" w:eastAsia="Calibri" w:cs="Times New Roman"/>
                <w:b w:val="0"/>
                <w:i w:val="0"/>
                <w:smallCaps w:val="0"/>
                <w:strike w:val="0"/>
                <w:color w:val="000000"/>
                <w:sz w:val="20"/>
                <w:szCs w:val="20"/>
                <w:u w:val="none"/>
                <w:shd w:val="clear" w:fill="auto"/>
                <w:vertAlign w:val="baseline"/>
                <w:rtl w:val="0"/>
              </w:rPr>
              <w:t xml:space="preserve">-Not submitting any of the above-mentioned Required Essays means an automatic </w:t>
            </w:r>
            <w:r>
              <w:rPr>
                <w:rFonts w:hint="default" w:ascii="Times New Roman" w:hAnsi="Times New Roman" w:eastAsia="Calibri" w:cs="Times New Roman"/>
                <w:b w:val="0"/>
                <w:i w:val="0"/>
                <w:smallCaps w:val="0"/>
                <w:strike w:val="0"/>
                <w:color w:val="000000"/>
                <w:sz w:val="20"/>
                <w:szCs w:val="20"/>
                <w:u w:val="single"/>
                <w:shd w:val="clear" w:fill="auto"/>
                <w:vertAlign w:val="baseline"/>
                <w:rtl w:val="0"/>
              </w:rPr>
              <w:t>0/30%</w:t>
            </w:r>
            <w:r>
              <w:rPr>
                <w:rFonts w:hint="default" w:ascii="Times New Roman" w:hAnsi="Times New Roman" w:eastAsia="Calibri" w:cs="Times New Roman"/>
                <w:b w:val="0"/>
                <w:i w:val="0"/>
                <w:smallCaps w:val="0"/>
                <w:strike w:val="0"/>
                <w:color w:val="000000"/>
                <w:sz w:val="20"/>
                <w:szCs w:val="20"/>
                <w:u w:val="none"/>
                <w:shd w:val="clear" w:fill="auto"/>
                <w:vertAlign w:val="baseline"/>
                <w:rtl w:val="0"/>
              </w:rPr>
              <w:t xml:space="preserve"> on a student’s writing exam. </w:t>
            </w:r>
          </w:p>
          <w:p w14:paraId="6906570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both"/>
              <w:rPr>
                <w:rFonts w:hint="default" w:ascii="Times New Roman" w:hAnsi="Times New Roman" w:eastAsia="Calibri" w:cs="Times New Roman"/>
                <w:b w:val="0"/>
                <w:i w:val="0"/>
                <w:smallCaps w:val="0"/>
                <w:strike w:val="0"/>
                <w:color w:val="000000"/>
                <w:sz w:val="20"/>
                <w:szCs w:val="20"/>
                <w:u w:val="none"/>
                <w:shd w:val="clear" w:fill="auto"/>
                <w:vertAlign w:val="baseline"/>
                <w:rtl w:val="0"/>
              </w:rPr>
            </w:pPr>
            <w:r>
              <w:rPr>
                <w:rFonts w:hint="default" w:ascii="Times New Roman" w:hAnsi="Times New Roman" w:eastAsia="Calibri" w:cs="Times New Roman"/>
                <w:b w:val="0"/>
                <w:i w:val="0"/>
                <w:smallCaps w:val="0"/>
                <w:strike w:val="0"/>
                <w:color w:val="000000"/>
                <w:sz w:val="20"/>
                <w:szCs w:val="20"/>
                <w:u w:val="none"/>
                <w:shd w:val="clear" w:fill="auto"/>
                <w:vertAlign w:val="baseline"/>
                <w:rtl w:val="0"/>
              </w:rPr>
              <w:t xml:space="preserve">-A percent is taken off from the writing exam for each day that an essay is handed in late. </w:t>
            </w:r>
          </w:p>
          <w:p w14:paraId="3B3721B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both"/>
              <w:rPr>
                <w:rFonts w:hint="default" w:ascii="Times New Roman" w:hAnsi="Times New Roman" w:eastAsia="Calibri" w:cs="Times New Roman"/>
                <w:b w:val="0"/>
                <w:i w:val="0"/>
                <w:smallCaps w:val="0"/>
                <w:strike w:val="0"/>
                <w:color w:val="000000"/>
                <w:sz w:val="20"/>
                <w:szCs w:val="20"/>
                <w:u w:val="none"/>
                <w:shd w:val="clear" w:fill="auto"/>
                <w:vertAlign w:val="baseline"/>
                <w:rtl w:val="0"/>
              </w:rPr>
            </w:pPr>
            <w:r>
              <w:rPr>
                <w:rFonts w:hint="default" w:ascii="Times New Roman" w:hAnsi="Times New Roman" w:eastAsia="Calibri" w:cs="Times New Roman"/>
                <w:b w:val="0"/>
                <w:i w:val="0"/>
                <w:smallCaps w:val="0"/>
                <w:strike w:val="0"/>
                <w:color w:val="000000"/>
                <w:sz w:val="20"/>
                <w:szCs w:val="20"/>
                <w:u w:val="none"/>
                <w:shd w:val="clear" w:fill="auto"/>
                <w:vertAlign w:val="baseline"/>
                <w:rtl w:val="0"/>
              </w:rPr>
              <w:t xml:space="preserve">-If a student plagiarizes on his/her writing homework, he/she will have an automatic </w:t>
            </w:r>
            <w:r>
              <w:rPr>
                <w:rFonts w:hint="default" w:ascii="Times New Roman" w:hAnsi="Times New Roman" w:eastAsia="Calibri" w:cs="Times New Roman"/>
                <w:b w:val="0"/>
                <w:i w:val="0"/>
                <w:smallCaps w:val="0"/>
                <w:strike w:val="0"/>
                <w:color w:val="000000"/>
                <w:sz w:val="20"/>
                <w:szCs w:val="20"/>
                <w:u w:val="single"/>
                <w:shd w:val="clear" w:fill="auto"/>
                <w:vertAlign w:val="baseline"/>
                <w:rtl w:val="0"/>
              </w:rPr>
              <w:t>0/30%</w:t>
            </w:r>
            <w:r>
              <w:rPr>
                <w:rFonts w:hint="default" w:ascii="Times New Roman" w:hAnsi="Times New Roman" w:eastAsia="Calibri" w:cs="Times New Roman"/>
                <w:b w:val="0"/>
                <w:i w:val="0"/>
                <w:smallCaps w:val="0"/>
                <w:strike w:val="0"/>
                <w:color w:val="000000"/>
                <w:sz w:val="20"/>
                <w:szCs w:val="20"/>
                <w:u w:val="none"/>
                <w:shd w:val="clear" w:fill="auto"/>
                <w:vertAlign w:val="baseline"/>
                <w:rtl w:val="0"/>
              </w:rPr>
              <w:t xml:space="preserve"> on his/her writing exam.</w:t>
            </w:r>
          </w:p>
          <w:p w14:paraId="2F98FBB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both"/>
              <w:rPr>
                <w:rFonts w:hint="default" w:ascii="Times New Roman" w:hAnsi="Times New Roman" w:eastAsia="Calibri" w:cs="Times New Roman"/>
                <w:b/>
                <w:bCs/>
                <w:i/>
                <w:iCs/>
                <w:smallCaps w:val="0"/>
                <w:strike w:val="0"/>
                <w:color w:val="000000"/>
                <w:sz w:val="22"/>
                <w:szCs w:val="22"/>
                <w:u w:val="none"/>
                <w:shd w:val="clear" w:fill="auto"/>
                <w:vertAlign w:val="baseline"/>
                <w:rtl w:val="0"/>
              </w:rPr>
            </w:pPr>
          </w:p>
          <w:p w14:paraId="791E8B4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both"/>
              <w:rPr>
                <w:rFonts w:hint="default" w:ascii="Times New Roman" w:hAnsi="Times New Roman" w:eastAsia="Calibri" w:cs="Times New Roman"/>
                <w:b w:val="0"/>
                <w:i w:val="0"/>
                <w:smallCaps w:val="0"/>
                <w:strike w:val="0"/>
                <w:color w:val="000000"/>
                <w:sz w:val="22"/>
                <w:szCs w:val="22"/>
                <w:u w:val="none"/>
                <w:shd w:val="clear" w:fill="auto"/>
                <w:vertAlign w:val="baseline"/>
                <w:rtl w:val="0"/>
              </w:rPr>
            </w:pPr>
            <w:r>
              <w:rPr>
                <w:rFonts w:hint="default" w:ascii="Times New Roman" w:hAnsi="Times New Roman" w:eastAsia="Calibri" w:cs="Times New Roman"/>
                <w:b/>
                <w:bCs/>
                <w:i/>
                <w:iCs/>
                <w:smallCaps w:val="0"/>
                <w:strike w:val="0"/>
                <w:color w:val="000000"/>
                <w:sz w:val="22"/>
                <w:szCs w:val="22"/>
                <w:u w:val="none"/>
                <w:shd w:val="clear" w:fill="auto"/>
                <w:vertAlign w:val="baseline"/>
                <w:rtl w:val="0"/>
              </w:rPr>
              <w:t>Use of English</w:t>
            </w:r>
            <w:r>
              <w:rPr>
                <w:rFonts w:hint="default" w:ascii="Times New Roman" w:hAnsi="Times New Roman" w:eastAsia="Calibri" w:cs="Times New Roman"/>
                <w:b w:val="0"/>
                <w:i w:val="0"/>
                <w:smallCaps w:val="0"/>
                <w:strike w:val="0"/>
                <w:color w:val="000000"/>
                <w:sz w:val="22"/>
                <w:szCs w:val="22"/>
                <w:u w:val="none"/>
                <w:shd w:val="clear" w:fill="auto"/>
                <w:vertAlign w:val="baseline"/>
                <w:rtl w:val="0"/>
              </w:rPr>
              <w:t xml:space="preserve">: </w:t>
            </w:r>
            <w:r>
              <w:rPr>
                <w:rFonts w:hint="default" w:ascii="Times New Roman" w:hAnsi="Times New Roman" w:cs="Times New Roman"/>
                <w:b w:val="0"/>
                <w:i w:val="0"/>
                <w:smallCaps w:val="0"/>
                <w:strike w:val="0"/>
                <w:color w:val="000000"/>
                <w:sz w:val="22"/>
                <w:szCs w:val="22"/>
                <w:u w:val="none"/>
                <w:shd w:val="clear" w:fill="auto"/>
                <w:vertAlign w:val="baseline"/>
                <w:rtl w:val="0"/>
                <w:lang w:val="es-ES"/>
              </w:rPr>
              <w:t xml:space="preserve">/10% - </w:t>
            </w:r>
            <w:r>
              <w:rPr>
                <w:rFonts w:hint="default" w:ascii="Times New Roman" w:hAnsi="Times New Roman" w:eastAsia="Calibri" w:cs="Times New Roman"/>
                <w:b w:val="0"/>
                <w:i w:val="0"/>
                <w:smallCaps w:val="0"/>
                <w:strike w:val="0"/>
                <w:color w:val="000000"/>
                <w:sz w:val="22"/>
                <w:szCs w:val="22"/>
                <w:u w:val="none"/>
                <w:shd w:val="clear" w:fill="auto"/>
                <w:vertAlign w:val="baseline"/>
                <w:rtl w:val="0"/>
              </w:rPr>
              <w:t>/</w:t>
            </w:r>
            <w:r>
              <w:rPr>
                <w:rFonts w:hint="default" w:ascii="Times New Roman" w:hAnsi="Times New Roman" w:cs="Times New Roman"/>
                <w:b w:val="0"/>
                <w:i w:val="0"/>
                <w:smallCaps w:val="0"/>
                <w:strike w:val="0"/>
                <w:color w:val="000000"/>
                <w:sz w:val="22"/>
                <w:szCs w:val="22"/>
                <w:u w:val="none"/>
                <w:shd w:val="clear" w:fill="auto"/>
                <w:vertAlign w:val="baseline"/>
                <w:rtl w:val="0"/>
                <w:lang w:val="es-ES"/>
              </w:rPr>
              <w:t>40</w:t>
            </w:r>
            <w:r>
              <w:rPr>
                <w:rFonts w:hint="default" w:ascii="Times New Roman" w:hAnsi="Times New Roman" w:eastAsia="Calibri" w:cs="Times New Roman"/>
                <w:b w:val="0"/>
                <w:i w:val="0"/>
                <w:smallCaps w:val="0"/>
                <w:strike w:val="0"/>
                <w:color w:val="000000"/>
                <w:sz w:val="22"/>
                <w:szCs w:val="22"/>
                <w:u w:val="none"/>
                <w:shd w:val="clear" w:fill="auto"/>
                <w:vertAlign w:val="baseline"/>
                <w:rtl w:val="0"/>
              </w:rPr>
              <w:t xml:space="preserve">% </w:t>
            </w:r>
            <w:r>
              <w:rPr>
                <w:rFonts w:hint="default" w:ascii="Times New Roman" w:hAnsi="Times New Roman" w:cs="Times New Roman"/>
                <w:b w:val="0"/>
                <w:i w:val="0"/>
                <w:smallCaps w:val="0"/>
                <w:strike w:val="0"/>
                <w:color w:val="000000"/>
                <w:sz w:val="22"/>
                <w:szCs w:val="22"/>
                <w:u w:val="none"/>
                <w:shd w:val="clear" w:fill="auto"/>
                <w:vertAlign w:val="baseline"/>
                <w:rtl w:val="0"/>
                <w:lang w:val="es-ES"/>
              </w:rPr>
              <w:t xml:space="preserve">depending on the term, </w:t>
            </w:r>
            <w:r>
              <w:rPr>
                <w:rFonts w:hint="default" w:ascii="Times New Roman" w:hAnsi="Times New Roman" w:eastAsia="Calibri" w:cs="Times New Roman"/>
                <w:b w:val="0"/>
                <w:i w:val="0"/>
                <w:smallCaps w:val="0"/>
                <w:strike w:val="0"/>
                <w:color w:val="000000"/>
                <w:sz w:val="22"/>
                <w:szCs w:val="22"/>
                <w:u w:val="none"/>
                <w:shd w:val="clear" w:fill="auto"/>
                <w:vertAlign w:val="baseline"/>
                <w:rtl w:val="0"/>
              </w:rPr>
              <w:t>(correct grammar &amp; vocabulary usage, word building, sentence transformations, use of linkers, phrasal verb recognition and usage (B2 level)).</w:t>
            </w:r>
          </w:p>
          <w:p w14:paraId="000000F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94" w:after="0" w:line="243" w:lineRule="auto"/>
              <w:ind w:left="145" w:leftChars="11" w:right="-46" w:hanging="121" w:hangingChars="55"/>
              <w:jc w:val="left"/>
              <w:rPr>
                <w:rFonts w:hint="default" w:ascii="Times New Roman" w:hAnsi="Times New Roman" w:eastAsia="Calibri" w:cs="Times New Roman"/>
                <w:b w:val="0"/>
                <w:i w:val="0"/>
                <w:smallCaps w:val="0"/>
                <w:strike w:val="0"/>
                <w:color w:val="000000"/>
                <w:sz w:val="22"/>
                <w:szCs w:val="22"/>
                <w:u w:val="none"/>
                <w:shd w:val="clear" w:fill="auto"/>
                <w:vertAlign w:val="baseline"/>
              </w:rPr>
            </w:pPr>
            <w:r>
              <w:rPr>
                <w:rFonts w:hint="default" w:ascii="Times New Roman" w:hAnsi="Times New Roman" w:eastAsia="Calibri" w:cs="Times New Roman"/>
                <w:b/>
                <w:bCs/>
                <w:i/>
                <w:iCs/>
                <w:smallCaps w:val="0"/>
                <w:strike w:val="0"/>
                <w:color w:val="000000"/>
                <w:sz w:val="22"/>
                <w:szCs w:val="22"/>
                <w:u w:val="none"/>
                <w:shd w:val="clear" w:fill="auto"/>
                <w:vertAlign w:val="baseline"/>
                <w:rtl w:val="0"/>
              </w:rPr>
              <w:t>Speaking</w:t>
            </w:r>
            <w:r>
              <w:rPr>
                <w:rFonts w:hint="default" w:ascii="Times New Roman" w:hAnsi="Times New Roman" w:eastAsia="Calibri" w:cs="Times New Roman"/>
                <w:b w:val="0"/>
                <w:i w:val="0"/>
                <w:smallCaps w:val="0"/>
                <w:strike w:val="0"/>
                <w:color w:val="000000"/>
                <w:sz w:val="22"/>
                <w:szCs w:val="22"/>
                <w:u w:val="none"/>
                <w:shd w:val="clear" w:fill="auto"/>
                <w:vertAlign w:val="baseline"/>
                <w:rtl w:val="0"/>
              </w:rPr>
              <w:t>: Continuous Assessment (B2 level, B2</w:t>
            </w:r>
            <w:r>
              <w:rPr>
                <w:rFonts w:hint="default" w:ascii="Times New Roman" w:hAnsi="Times New Roman" w:eastAsia="Calibri" w:cs="Times New Roman"/>
                <w:b w:val="0"/>
                <w:i w:val="0"/>
                <w:smallCaps w:val="0"/>
                <w:strike w:val="0"/>
                <w:color w:val="000000"/>
                <w:sz w:val="22"/>
                <w:szCs w:val="22"/>
                <w:u w:val="none"/>
                <w:shd w:val="clear" w:fill="auto"/>
                <w:vertAlign w:val="baseline"/>
                <w:rtl w:val="0"/>
                <w:lang w:val="es-ES"/>
              </w:rPr>
              <w:t xml:space="preserve"> </w:t>
            </w:r>
            <w:r>
              <w:rPr>
                <w:rFonts w:hint="default" w:ascii="Times New Roman" w:hAnsi="Times New Roman" w:eastAsia="Calibri" w:cs="Times New Roman"/>
                <w:b w:val="0"/>
                <w:i w:val="0"/>
                <w:smallCaps w:val="0"/>
                <w:strike w:val="0"/>
                <w:color w:val="000000"/>
                <w:sz w:val="22"/>
                <w:szCs w:val="22"/>
                <w:u w:val="none"/>
                <w:shd w:val="clear" w:fill="auto"/>
                <w:vertAlign w:val="baseline"/>
                <w:rtl w:val="0"/>
              </w:rPr>
              <w:t>FCE</w:t>
            </w:r>
            <w:r>
              <w:rPr>
                <w:rFonts w:hint="default" w:ascii="Times New Roman" w:hAnsi="Times New Roman" w:eastAsia="Calibri" w:cs="Times New Roman"/>
                <w:b w:val="0"/>
                <w:i w:val="0"/>
                <w:smallCaps w:val="0"/>
                <w:strike w:val="0"/>
                <w:color w:val="000000"/>
                <w:sz w:val="22"/>
                <w:szCs w:val="22"/>
                <w:u w:val="none"/>
                <w:shd w:val="clear" w:fill="auto"/>
                <w:vertAlign w:val="baseline"/>
                <w:rtl w:val="0"/>
                <w:lang w:val="es-ES"/>
              </w:rPr>
              <w:t xml:space="preserve"> &amp; C1 CAE </w:t>
            </w:r>
            <w:r>
              <w:rPr>
                <w:rFonts w:hint="default" w:ascii="Times New Roman" w:hAnsi="Times New Roman" w:eastAsia="Calibri" w:cs="Times New Roman"/>
                <w:b w:val="0"/>
                <w:i w:val="0"/>
                <w:smallCaps w:val="0"/>
                <w:strike w:val="0"/>
                <w:color w:val="000000"/>
                <w:sz w:val="22"/>
                <w:szCs w:val="22"/>
                <w:u w:val="none"/>
                <w:shd w:val="clear" w:fill="auto"/>
                <w:vertAlign w:val="baseline"/>
                <w:rtl w:val="0"/>
              </w:rPr>
              <w:t xml:space="preserve">Interviews). </w:t>
            </w:r>
          </w:p>
          <w:p w14:paraId="4C5B5C0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both"/>
              <w:rPr>
                <w:rFonts w:hint="default" w:ascii="Times New Roman" w:hAnsi="Times New Roman" w:eastAsia="Calibri" w:cs="Times New Roman"/>
                <w:b w:val="0"/>
                <w:i w:val="0"/>
                <w:smallCaps w:val="0"/>
                <w:strike w:val="0"/>
                <w:color w:val="000000"/>
                <w:sz w:val="22"/>
                <w:szCs w:val="22"/>
                <w:u w:val="none"/>
                <w:shd w:val="clear" w:fill="auto"/>
                <w:vertAlign w:val="baseline"/>
                <w:rtl w:val="0"/>
              </w:rPr>
            </w:pPr>
          </w:p>
          <w:p w14:paraId="22AADC1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both"/>
              <w:rPr>
                <w:rFonts w:hint="default" w:ascii="Times New Roman" w:hAnsi="Times New Roman" w:eastAsia="Calibri" w:cs="Times New Roman"/>
                <w:b w:val="0"/>
                <w:i w:val="0"/>
                <w:smallCaps w:val="0"/>
                <w:strike w:val="0"/>
                <w:color w:val="000000"/>
                <w:sz w:val="22"/>
                <w:szCs w:val="22"/>
                <w:u w:val="none"/>
                <w:shd w:val="clear" w:fill="auto"/>
                <w:vertAlign w:val="baseline"/>
                <w:rtl w:val="0"/>
              </w:rPr>
            </w:pPr>
            <w:r>
              <w:rPr>
                <w:rFonts w:hint="default" w:ascii="Times New Roman" w:hAnsi="Times New Roman" w:eastAsia="Calibri" w:cs="Times New Roman"/>
                <w:b/>
                <w:bCs/>
                <w:i/>
                <w:iCs/>
                <w:smallCaps w:val="0"/>
                <w:strike w:val="0"/>
                <w:color w:val="000000"/>
                <w:sz w:val="22"/>
                <w:szCs w:val="22"/>
                <w:u w:val="none"/>
                <w:shd w:val="clear" w:fill="auto"/>
                <w:vertAlign w:val="baseline"/>
                <w:rtl w:val="0"/>
              </w:rPr>
              <w:t>Behaviour</w:t>
            </w:r>
            <w:r>
              <w:rPr>
                <w:rFonts w:hint="default" w:ascii="Times New Roman" w:hAnsi="Times New Roman" w:eastAsia="Calibri" w:cs="Times New Roman"/>
                <w:b w:val="0"/>
                <w:i w:val="0"/>
                <w:smallCaps w:val="0"/>
                <w:strike w:val="0"/>
                <w:color w:val="000000"/>
                <w:sz w:val="22"/>
                <w:szCs w:val="22"/>
                <w:u w:val="none"/>
                <w:shd w:val="clear" w:fill="auto"/>
                <w:vertAlign w:val="baseline"/>
                <w:rtl w:val="0"/>
              </w:rPr>
              <w:t>: (attention /attitude /effort / English usage / homework / in-class work / participation / work ethics)</w:t>
            </w:r>
          </w:p>
          <w:p w14:paraId="205B391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both"/>
              <w:rPr>
                <w:rFonts w:hint="default" w:ascii="Times New Roman" w:hAnsi="Times New Roman" w:eastAsia="Calibri" w:cs="Times New Roman"/>
                <w:b w:val="0"/>
                <w:i w:val="0"/>
                <w:smallCaps w:val="0"/>
                <w:strike w:val="0"/>
                <w:color w:val="000000"/>
                <w:sz w:val="22"/>
                <w:szCs w:val="22"/>
                <w:u w:val="none"/>
                <w:shd w:val="clear" w:fill="auto"/>
                <w:vertAlign w:val="baseline"/>
                <w:rtl w:val="0"/>
              </w:rPr>
            </w:pPr>
          </w:p>
          <w:p w14:paraId="5975075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both"/>
              <w:rPr>
                <w:rFonts w:hint="default" w:ascii="Times New Roman" w:hAnsi="Times New Roman" w:eastAsia="Calibri" w:cs="Times New Roman"/>
                <w:b w:val="0"/>
                <w:i w:val="0"/>
                <w:smallCaps w:val="0"/>
                <w:strike w:val="0"/>
                <w:color w:val="000000"/>
                <w:sz w:val="22"/>
                <w:szCs w:val="22"/>
                <w:u w:val="none"/>
                <w:shd w:val="clear" w:fill="auto"/>
                <w:vertAlign w:val="baseline"/>
                <w:rtl w:val="0"/>
              </w:rPr>
            </w:pPr>
            <w:r>
              <w:rPr>
                <w:rFonts w:hint="default" w:ascii="Times New Roman" w:hAnsi="Times New Roman" w:eastAsia="Calibri" w:cs="Times New Roman"/>
                <w:b w:val="0"/>
                <w:i w:val="0"/>
                <w:smallCaps w:val="0"/>
                <w:strike w:val="0"/>
                <w:color w:val="000000"/>
                <w:sz w:val="22"/>
                <w:szCs w:val="22"/>
                <w:u w:val="none"/>
                <w:shd w:val="clear" w:fill="auto"/>
                <w:vertAlign w:val="baseline"/>
                <w:rtl w:val="0"/>
              </w:rPr>
              <w:t>-English is Continuous Assessment. Bear in mind that in terms 1/2/3 a 4.9 / 10 is a 4.</w:t>
            </w:r>
          </w:p>
          <w:p w14:paraId="6989825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both"/>
              <w:rPr>
                <w:rFonts w:hint="default" w:ascii="Times New Roman" w:hAnsi="Times New Roman" w:eastAsia="Calibri" w:cs="Times New Roman"/>
                <w:b w:val="0"/>
                <w:i w:val="0"/>
                <w:smallCaps w:val="0"/>
                <w:strike w:val="0"/>
                <w:color w:val="000000"/>
                <w:sz w:val="22"/>
                <w:szCs w:val="22"/>
                <w:u w:val="none"/>
                <w:shd w:val="clear" w:fill="auto"/>
                <w:vertAlign w:val="baseline"/>
                <w:rtl w:val="0"/>
              </w:rPr>
            </w:pPr>
            <w:r>
              <w:rPr>
                <w:rFonts w:hint="default" w:ascii="Times New Roman" w:hAnsi="Times New Roman" w:eastAsia="Calibri" w:cs="Times New Roman"/>
                <w:b w:val="0"/>
                <w:i w:val="0"/>
                <w:smallCaps w:val="0"/>
                <w:strike w:val="0"/>
                <w:color w:val="000000"/>
                <w:sz w:val="22"/>
                <w:szCs w:val="22"/>
                <w:u w:val="none"/>
                <w:shd w:val="clear" w:fill="auto"/>
                <w:vertAlign w:val="baseline"/>
                <w:rtl w:val="0"/>
              </w:rPr>
              <w:t>-A teacher may deduct 10% from a student’s Final Mark if a student: speaks any other language other than English in class, does not do his/her homework,  has inappropriate classroom behaviour.</w:t>
            </w:r>
          </w:p>
          <w:p w14:paraId="378B395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both"/>
              <w:rPr>
                <w:rFonts w:hint="default" w:ascii="Times New Roman" w:hAnsi="Times New Roman" w:eastAsia="Calibri" w:cs="Times New Roman"/>
                <w:b w:val="0"/>
                <w:i w:val="0"/>
                <w:smallCaps w:val="0"/>
                <w:strike w:val="0"/>
                <w:color w:val="000000"/>
                <w:sz w:val="22"/>
                <w:szCs w:val="22"/>
                <w:u w:val="none"/>
                <w:shd w:val="clear" w:fill="auto"/>
                <w:vertAlign w:val="baseline"/>
                <w:rtl w:val="0"/>
              </w:rPr>
            </w:pPr>
            <w:r>
              <w:rPr>
                <w:rFonts w:hint="default" w:ascii="Times New Roman" w:hAnsi="Times New Roman" w:eastAsia="Calibri" w:cs="Times New Roman"/>
                <w:b w:val="0"/>
                <w:i w:val="0"/>
                <w:smallCaps w:val="0"/>
                <w:strike w:val="0"/>
                <w:color w:val="000000"/>
                <w:sz w:val="22"/>
                <w:szCs w:val="22"/>
                <w:u w:val="none"/>
                <w:shd w:val="clear" w:fill="auto"/>
                <w:vertAlign w:val="baseline"/>
                <w:rtl w:val="0"/>
              </w:rPr>
              <w:t>-A teacher may award</w:t>
            </w:r>
            <w:r>
              <w:rPr>
                <w:rFonts w:hint="default" w:ascii="Times New Roman" w:hAnsi="Times New Roman" w:cs="Times New Roman"/>
                <w:b w:val="0"/>
                <w:i w:val="0"/>
                <w:smallCaps w:val="0"/>
                <w:strike w:val="0"/>
                <w:color w:val="000000"/>
                <w:sz w:val="22"/>
                <w:szCs w:val="22"/>
                <w:u w:val="none"/>
                <w:shd w:val="clear" w:fill="auto"/>
                <w:vertAlign w:val="baseline"/>
                <w:rtl w:val="0"/>
                <w:lang w:val="es-ES"/>
              </w:rPr>
              <w:t xml:space="preserve"> </w:t>
            </w:r>
            <w:bookmarkStart w:id="2" w:name="_GoBack"/>
            <w:bookmarkEnd w:id="2"/>
            <w:r>
              <w:rPr>
                <w:rFonts w:hint="default" w:ascii="Times New Roman" w:hAnsi="Times New Roman" w:eastAsia="Calibri" w:cs="Times New Roman"/>
                <w:b w:val="0"/>
                <w:i w:val="0"/>
                <w:smallCaps w:val="0"/>
                <w:strike w:val="0"/>
                <w:color w:val="000000"/>
                <w:sz w:val="22"/>
                <w:szCs w:val="22"/>
                <w:u w:val="none"/>
                <w:shd w:val="clear" w:fill="auto"/>
                <w:vertAlign w:val="baseline"/>
                <w:rtl w:val="0"/>
              </w:rPr>
              <w:t>10% to a student’s Final Mark if a student: speaks in English in class, works diligently and shows outstanding work ethics in and out of the classroom.</w:t>
            </w:r>
          </w:p>
          <w:p w14:paraId="1799A81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tc>
        <w:tc>
          <w:tcPr>
            <w:tcW w:w="4812" w:type="dxa"/>
            <w:tcBorders>
              <w:top w:val="single" w:color="000000" w:sz="8" w:space="0"/>
              <w:left w:val="single" w:color="000000" w:sz="8" w:space="0"/>
              <w:bottom w:val="single" w:color="000000" w:sz="8" w:space="0"/>
              <w:right w:val="single" w:color="000000" w:sz="8" w:space="0"/>
            </w:tcBorders>
          </w:tcPr>
          <w:p w14:paraId="18388AC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both"/>
              <w:rPr>
                <w:rFonts w:hint="default" w:ascii="Times New Roman" w:hAnsi="Times New Roman" w:eastAsia="Calibri" w:cs="Times New Roman"/>
                <w:b w:val="0"/>
                <w:i w:val="0"/>
                <w:smallCaps w:val="0"/>
                <w:strike w:val="0"/>
                <w:color w:val="000000"/>
                <w:sz w:val="22"/>
                <w:szCs w:val="22"/>
                <w:u w:val="none"/>
                <w:shd w:val="clear" w:fill="auto"/>
                <w:vertAlign w:val="baseline"/>
              </w:rPr>
            </w:pPr>
            <w:r>
              <w:rPr>
                <w:rFonts w:hint="default" w:ascii="Times New Roman" w:hAnsi="Times New Roman" w:eastAsia="Calibri" w:cs="Times New Roman"/>
                <w:b w:val="0"/>
                <w:i w:val="0"/>
                <w:smallCaps w:val="0"/>
                <w:strike w:val="0"/>
                <w:color w:val="000000"/>
                <w:sz w:val="22"/>
                <w:szCs w:val="22"/>
                <w:u w:val="none"/>
                <w:shd w:val="clear" w:fill="auto"/>
                <w:vertAlign w:val="baseline"/>
                <w:rtl w:val="0"/>
              </w:rPr>
              <w:t xml:space="preserve">Ebaluaketaren emaitza ikasleari esango jako, bere kalifikazioa arrazoituz eta, kasua bada, hobetzeko arloak beragaz adostuko dira. </w:t>
            </w:r>
          </w:p>
          <w:p w14:paraId="1A88678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both"/>
              <w:rPr>
                <w:rFonts w:ascii="Calibri" w:hAnsi="Calibri" w:eastAsia="Calibri" w:cs="Calibri"/>
                <w:b w:val="0"/>
                <w:i w:val="0"/>
                <w:smallCaps w:val="0"/>
                <w:strike w:val="0"/>
                <w:color w:val="000000"/>
                <w:sz w:val="16"/>
                <w:szCs w:val="16"/>
                <w:u w:val="none"/>
                <w:shd w:val="clear" w:fill="auto"/>
                <w:vertAlign w:val="baseline"/>
              </w:rPr>
            </w:pPr>
            <w:r>
              <w:rPr>
                <w:rFonts w:hint="default" w:ascii="Times New Roman" w:hAnsi="Times New Roman" w:eastAsia="Calibri" w:cs="Times New Roman"/>
                <w:b w:val="0"/>
                <w:i w:val="0"/>
                <w:smallCaps w:val="0"/>
                <w:strike w:val="0"/>
                <w:color w:val="000000"/>
                <w:sz w:val="22"/>
                <w:szCs w:val="22"/>
                <w:u w:val="none"/>
                <w:shd w:val="clear" w:fill="auto"/>
                <w:vertAlign w:val="baseline"/>
                <w:rtl w:val="0"/>
              </w:rPr>
              <w:t xml:space="preserve">Ebaluazioa jarraitua izango da. Beraz, azken hiruhilabetea gaindituz gero, aurreko guztia ere gainditutzat joko da. Gainditu ezean, azterketa globaletako astean errekuperatzeko aukera egongo  da, baita/edota nota igotzeko aukera ere. </w:t>
            </w:r>
            <w:r>
              <w:rPr>
                <w:rFonts w:ascii="Calibri" w:hAnsi="Calibri" w:eastAsia="Calibri" w:cs="Calibri"/>
                <w:b w:val="0"/>
                <w:i w:val="0"/>
                <w:smallCaps w:val="0"/>
                <w:strike w:val="0"/>
                <w:color w:val="000000"/>
                <w:sz w:val="16"/>
                <w:szCs w:val="16"/>
                <w:u w:val="none"/>
                <w:shd w:val="clear" w:fill="auto"/>
                <w:vertAlign w:val="baseline"/>
                <w:rtl w:val="0"/>
              </w:rPr>
              <w:t xml:space="preserve">  </w:t>
            </w:r>
          </w:p>
          <w:p w14:paraId="2A33040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both"/>
              <w:rPr>
                <w:rFonts w:hint="default" w:ascii="Times New Roman" w:hAnsi="Times New Roman" w:eastAsia="Calibri" w:cs="Times New Roman"/>
                <w:b w:val="0"/>
                <w:i w:val="0"/>
                <w:smallCaps w:val="0"/>
                <w:strike w:val="0"/>
                <w:color w:val="000000"/>
                <w:sz w:val="22"/>
                <w:szCs w:val="22"/>
                <w:u w:val="none"/>
                <w:shd w:val="clear" w:fill="auto"/>
                <w:vertAlign w:val="baseline"/>
              </w:rPr>
            </w:pPr>
            <w:r>
              <w:rPr>
                <w:rFonts w:hint="default" w:ascii="Times New Roman" w:hAnsi="Times New Roman" w:eastAsia="Calibri" w:cs="Times New Roman"/>
                <w:b w:val="0"/>
                <w:i w:val="0"/>
                <w:smallCaps w:val="0"/>
                <w:strike w:val="0"/>
                <w:color w:val="000000"/>
                <w:sz w:val="22"/>
                <w:szCs w:val="22"/>
                <w:u w:val="none"/>
                <w:shd w:val="clear" w:fill="auto"/>
                <w:vertAlign w:val="baseline"/>
                <w:rtl w:val="0"/>
              </w:rPr>
              <w:t>Nota igotzera joan ezkero, eta azterketa okerrago egin ezkero, puntu bateko margena eukiko dau. Puntu</w:t>
            </w:r>
            <w:r>
              <w:rPr>
                <w:rFonts w:hint="default" w:ascii="Times New Roman" w:hAnsi="Times New Roman" w:cs="Times New Roman"/>
                <w:b w:val="0"/>
                <w:i w:val="0"/>
                <w:smallCaps w:val="0"/>
                <w:strike w:val="0"/>
                <w:color w:val="000000"/>
                <w:sz w:val="22"/>
                <w:szCs w:val="22"/>
                <w:u w:val="none"/>
                <w:shd w:val="clear" w:fill="auto"/>
                <w:vertAlign w:val="baseline"/>
                <w:rtl w:val="0"/>
                <w:lang w:val="es-ES"/>
              </w:rPr>
              <w:t xml:space="preserve"> </w:t>
            </w:r>
            <w:r>
              <w:rPr>
                <w:rFonts w:hint="default" w:ascii="Times New Roman" w:hAnsi="Times New Roman" w:eastAsia="Calibri" w:cs="Times New Roman"/>
                <w:b w:val="0"/>
                <w:i w:val="0"/>
                <w:smallCaps w:val="0"/>
                <w:strike w:val="0"/>
                <w:color w:val="000000"/>
                <w:sz w:val="22"/>
                <w:szCs w:val="22"/>
                <w:u w:val="none"/>
                <w:shd w:val="clear" w:fill="auto"/>
                <w:vertAlign w:val="baseline"/>
                <w:rtl w:val="0"/>
              </w:rPr>
              <w:t>bateko desberdintasuna balego, ez jako notarik</w:t>
            </w:r>
            <w:r>
              <w:rPr>
                <w:rFonts w:hint="default" w:ascii="Times New Roman" w:hAnsi="Times New Roman" w:cs="Times New Roman"/>
                <w:b w:val="0"/>
                <w:i w:val="0"/>
                <w:smallCaps w:val="0"/>
                <w:strike w:val="0"/>
                <w:color w:val="000000"/>
                <w:sz w:val="22"/>
                <w:szCs w:val="22"/>
                <w:u w:val="none"/>
                <w:shd w:val="clear" w:fill="auto"/>
                <w:vertAlign w:val="baseline"/>
                <w:rtl w:val="0"/>
                <w:lang w:val="es-ES"/>
              </w:rPr>
              <w:t xml:space="preserve"> </w:t>
            </w:r>
            <w:r>
              <w:rPr>
                <w:rFonts w:hint="default" w:ascii="Times New Roman" w:hAnsi="Times New Roman" w:eastAsia="Calibri" w:cs="Times New Roman"/>
                <w:b w:val="0"/>
                <w:i w:val="0"/>
                <w:smallCaps w:val="0"/>
                <w:strike w:val="0"/>
                <w:color w:val="000000"/>
                <w:sz w:val="22"/>
                <w:szCs w:val="22"/>
                <w:u w:val="none"/>
                <w:shd w:val="clear" w:fill="auto"/>
                <w:vertAlign w:val="baseline"/>
                <w:rtl w:val="0"/>
              </w:rPr>
              <w:t>jeitsiko baina desberdintasuna haundiagoa</w:t>
            </w:r>
            <w:r>
              <w:rPr>
                <w:rFonts w:hint="default" w:ascii="Times New Roman" w:hAnsi="Times New Roman" w:cs="Times New Roman"/>
                <w:b w:val="0"/>
                <w:i w:val="0"/>
                <w:smallCaps w:val="0"/>
                <w:strike w:val="0"/>
                <w:color w:val="000000"/>
                <w:sz w:val="22"/>
                <w:szCs w:val="22"/>
                <w:u w:val="none"/>
                <w:shd w:val="clear" w:fill="auto"/>
                <w:vertAlign w:val="baseline"/>
                <w:rtl w:val="0"/>
                <w:lang w:val="es-ES"/>
              </w:rPr>
              <w:t xml:space="preserve"> </w:t>
            </w:r>
            <w:r>
              <w:rPr>
                <w:rFonts w:hint="default" w:ascii="Times New Roman" w:hAnsi="Times New Roman" w:eastAsia="Calibri" w:cs="Times New Roman"/>
                <w:b w:val="0"/>
                <w:i w:val="0"/>
                <w:smallCaps w:val="0"/>
                <w:strike w:val="0"/>
                <w:color w:val="000000"/>
                <w:sz w:val="22"/>
                <w:szCs w:val="22"/>
                <w:u w:val="none"/>
                <w:shd w:val="clear" w:fill="auto"/>
                <w:vertAlign w:val="baseline"/>
                <w:rtl w:val="0"/>
              </w:rPr>
              <w:t xml:space="preserve">bada (puntu bat baino gehiagokoa), nota barria jarriko jako. </w:t>
            </w:r>
          </w:p>
          <w:p w14:paraId="13C53EB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35" w:after="0" w:line="243" w:lineRule="auto"/>
              <w:ind w:left="28" w:right="-48" w:firstLine="0"/>
              <w:jc w:val="both"/>
              <w:rPr>
                <w:rFonts w:hint="default" w:ascii="Times New Roman" w:hAnsi="Times New Roman" w:eastAsia="Calibri" w:cs="Times New Roman"/>
                <w:b w:val="0"/>
                <w:i w:val="0"/>
                <w:smallCaps w:val="0"/>
                <w:strike w:val="0"/>
                <w:color w:val="000000"/>
                <w:sz w:val="22"/>
                <w:szCs w:val="22"/>
                <w:u w:val="none"/>
                <w:shd w:val="clear" w:fill="auto"/>
                <w:vertAlign w:val="baseline"/>
              </w:rPr>
            </w:pPr>
            <w:r>
              <w:rPr>
                <w:rFonts w:hint="default" w:ascii="Times New Roman" w:hAnsi="Times New Roman" w:eastAsia="Calibri" w:cs="Times New Roman"/>
                <w:b w:val="0"/>
                <w:i w:val="0"/>
                <w:smallCaps w:val="0"/>
                <w:strike w:val="0"/>
                <w:color w:val="000000"/>
                <w:sz w:val="22"/>
                <w:szCs w:val="22"/>
                <w:u w:val="none"/>
                <w:shd w:val="clear" w:fill="auto"/>
                <w:vertAlign w:val="baseline"/>
                <w:rtl w:val="0"/>
              </w:rPr>
              <w:t xml:space="preserve">Globalean gainditu ezean, ez-ohiko deialdian errekuperatzeko aukera egongo da, kurtso osoko materiagaz. </w:t>
            </w:r>
          </w:p>
          <w:p w14:paraId="0000010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303" w:after="0" w:line="244" w:lineRule="auto"/>
              <w:ind w:left="38" w:right="-45" w:hanging="1"/>
              <w:jc w:val="both"/>
              <w:rPr>
                <w:rFonts w:hint="default" w:ascii="Times New Roman" w:hAnsi="Times New Roman" w:eastAsia="Calibri" w:cs="Times New Roman"/>
                <w:b w:val="0"/>
                <w:i w:val="0"/>
                <w:smallCaps w:val="0"/>
                <w:strike w:val="0"/>
                <w:color w:val="000000"/>
                <w:sz w:val="22"/>
                <w:szCs w:val="22"/>
                <w:u w:val="none"/>
                <w:shd w:val="clear" w:fill="auto"/>
                <w:vertAlign w:val="baseline"/>
                <w:lang w:val="es-ES"/>
              </w:rPr>
            </w:pPr>
            <w:r>
              <w:rPr>
                <w:rFonts w:hint="default" w:ascii="Times New Roman" w:hAnsi="Times New Roman" w:eastAsia="Calibri" w:cs="Times New Roman"/>
                <w:b w:val="0"/>
                <w:i w:val="0"/>
                <w:smallCaps w:val="0"/>
                <w:strike w:val="0"/>
                <w:color w:val="000000"/>
                <w:sz w:val="22"/>
                <w:szCs w:val="22"/>
                <w:u w:val="none"/>
                <w:shd w:val="clear" w:fill="auto"/>
                <w:vertAlign w:val="baseline"/>
                <w:rtl w:val="0"/>
              </w:rPr>
              <w:t xml:space="preserve">Deialdi honetan </w:t>
            </w:r>
            <w:r>
              <w:rPr>
                <w:rFonts w:hint="default" w:ascii="Times New Roman" w:hAnsi="Times New Roman" w:eastAsia="Calibri" w:cs="Times New Roman"/>
                <w:b w:val="0"/>
                <w:i w:val="0"/>
                <w:smallCaps w:val="0"/>
                <w:strike w:val="0"/>
                <w:color w:val="000000"/>
                <w:sz w:val="22"/>
                <w:szCs w:val="22"/>
                <w:u w:val="none"/>
                <w:shd w:val="clear" w:fill="auto"/>
                <w:vertAlign w:val="baseline"/>
                <w:rtl w:val="0"/>
                <w:lang w:val="es-ES"/>
              </w:rPr>
              <w:t xml:space="preserve">(ez-ohiko) </w:t>
            </w:r>
            <w:r>
              <w:rPr>
                <w:rFonts w:hint="default" w:ascii="Times New Roman" w:hAnsi="Times New Roman" w:eastAsia="Calibri" w:cs="Times New Roman"/>
                <w:b w:val="0"/>
                <w:i w:val="0"/>
                <w:smallCaps w:val="0"/>
                <w:strike w:val="0"/>
                <w:color w:val="000000"/>
                <w:sz w:val="22"/>
                <w:szCs w:val="22"/>
                <w:u w:val="none"/>
                <w:shd w:val="clear" w:fill="auto"/>
                <w:vertAlign w:val="baseline"/>
                <w:rtl w:val="0"/>
              </w:rPr>
              <w:t xml:space="preserve">gainditu ezean, ikasgaia hurrengo </w:t>
            </w:r>
            <w:r>
              <w:rPr>
                <w:rFonts w:hint="default" w:ascii="Times New Roman" w:hAnsi="Times New Roman" w:eastAsia="Calibri" w:cs="Times New Roman"/>
                <w:b w:val="0"/>
                <w:i w:val="0"/>
                <w:strike w:val="0"/>
                <w:color w:val="000000"/>
                <w:sz w:val="22"/>
                <w:szCs w:val="22"/>
                <w:u w:val="none"/>
                <w:shd w:val="clear" w:fill="auto"/>
                <w:vertAlign w:val="baseline"/>
                <w:rtl w:val="0"/>
              </w:rPr>
              <w:t>I</w:t>
            </w:r>
            <w:r>
              <w:rPr>
                <w:rFonts w:hint="default" w:ascii="Times New Roman" w:hAnsi="Times New Roman" w:eastAsia="Calibri" w:cs="Times New Roman"/>
                <w:b w:val="0"/>
                <w:i w:val="0"/>
                <w:smallCaps w:val="0"/>
                <w:strike w:val="0"/>
                <w:color w:val="000000"/>
                <w:sz w:val="22"/>
                <w:szCs w:val="22"/>
                <w:u w:val="none"/>
                <w:shd w:val="clear" w:fill="auto"/>
                <w:vertAlign w:val="baseline"/>
                <w:rtl w:val="0"/>
              </w:rPr>
              <w:t>kasturtean</w:t>
            </w:r>
            <w:r>
              <w:rPr>
                <w:rFonts w:hint="default" w:ascii="Times New Roman" w:hAnsi="Times New Roman" w:eastAsia="Calibri" w:cs="Times New Roman"/>
                <w:b w:val="0"/>
                <w:i w:val="0"/>
                <w:smallCaps w:val="0"/>
                <w:strike w:val="0"/>
                <w:color w:val="000000"/>
                <w:sz w:val="22"/>
                <w:szCs w:val="22"/>
                <w:u w:val="none"/>
                <w:shd w:val="clear" w:fill="auto"/>
                <w:vertAlign w:val="baseline"/>
                <w:rtl w:val="0"/>
                <w:lang w:val="es-ES"/>
              </w:rPr>
              <w:t xml:space="preserve"> egin behar dau.</w:t>
            </w:r>
          </w:p>
          <w:p w14:paraId="7947944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p w14:paraId="155BA83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left"/>
              <w:rPr>
                <w:rFonts w:ascii="Calibri" w:hAnsi="Calibri" w:eastAsia="Calibri" w:cs="Calibri"/>
                <w:b w:val="0"/>
                <w:i w:val="0"/>
                <w:smallCaps w:val="0"/>
                <w:strike w:val="0"/>
                <w:color w:val="000000"/>
                <w:sz w:val="16"/>
                <w:szCs w:val="16"/>
                <w:u w:val="none"/>
                <w:shd w:val="clear" w:fill="auto"/>
                <w:vertAlign w:val="baseline"/>
              </w:rPr>
            </w:pPr>
          </w:p>
        </w:tc>
        <w:tc>
          <w:tcPr>
            <w:tcW w:w="5249" w:type="dxa"/>
            <w:tcBorders>
              <w:top w:val="single" w:color="000000" w:sz="8" w:space="0"/>
              <w:left w:val="single" w:color="000000" w:sz="8" w:space="0"/>
              <w:bottom w:val="single" w:color="000000" w:sz="8" w:space="0"/>
              <w:right w:val="single" w:color="000000" w:sz="8" w:space="0"/>
            </w:tcBorders>
          </w:tcPr>
          <w:p w14:paraId="1B4F870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both"/>
              <w:rPr>
                <w:rFonts w:hint="default" w:ascii="Times New Roman" w:hAnsi="Times New Roman" w:eastAsia="Calibri" w:cs="Times New Roman"/>
                <w:b/>
                <w:bCs/>
                <w:i/>
                <w:iCs/>
                <w:smallCaps w:val="0"/>
                <w:strike w:val="0"/>
                <w:color w:val="000000"/>
                <w:sz w:val="22"/>
                <w:szCs w:val="22"/>
                <w:u w:val="none"/>
                <w:shd w:val="clear" w:fill="auto"/>
                <w:vertAlign w:val="baseline"/>
                <w:rtl w:val="0"/>
              </w:rPr>
            </w:pPr>
          </w:p>
          <w:p w14:paraId="1E15942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both"/>
              <w:rPr>
                <w:rFonts w:hint="default" w:ascii="Times New Roman" w:hAnsi="Times New Roman" w:eastAsia="Calibri" w:cs="Times New Roman"/>
                <w:b/>
                <w:bCs/>
                <w:i/>
                <w:iCs/>
                <w:smallCaps w:val="0"/>
                <w:strike w:val="0"/>
                <w:color w:val="000000"/>
                <w:sz w:val="22"/>
                <w:szCs w:val="22"/>
                <w:u w:val="none"/>
                <w:shd w:val="clear" w:fill="auto"/>
                <w:vertAlign w:val="baseline"/>
                <w:rtl w:val="0"/>
              </w:rPr>
            </w:pPr>
          </w:p>
          <w:p w14:paraId="129A102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both"/>
              <w:rPr>
                <w:rFonts w:hint="default" w:ascii="Times New Roman" w:hAnsi="Times New Roman" w:eastAsia="Calibri" w:cs="Times New Roman"/>
                <w:b w:val="0"/>
                <w:i w:val="0"/>
                <w:smallCaps w:val="0"/>
                <w:strike w:val="0"/>
                <w:color w:val="000000"/>
                <w:sz w:val="22"/>
                <w:szCs w:val="22"/>
                <w:u w:val="none"/>
                <w:shd w:val="clear" w:fill="auto"/>
                <w:vertAlign w:val="baseline"/>
                <w:rtl w:val="0"/>
              </w:rPr>
            </w:pPr>
            <w:r>
              <w:rPr>
                <w:rFonts w:hint="default" w:ascii="Times New Roman" w:hAnsi="Times New Roman" w:eastAsia="Calibri" w:cs="Times New Roman"/>
                <w:b/>
                <w:bCs/>
                <w:i/>
                <w:iCs/>
                <w:smallCaps w:val="0"/>
                <w:strike w:val="0"/>
                <w:color w:val="000000"/>
                <w:sz w:val="22"/>
                <w:szCs w:val="22"/>
                <w:u w:val="none"/>
                <w:shd w:val="clear" w:fill="auto"/>
                <w:vertAlign w:val="baseline"/>
                <w:rtl w:val="0"/>
              </w:rPr>
              <w:t>Listening</w:t>
            </w:r>
            <w:r>
              <w:rPr>
                <w:rFonts w:hint="default" w:ascii="Times New Roman" w:hAnsi="Times New Roman" w:eastAsia="Calibri" w:cs="Times New Roman"/>
                <w:b w:val="0"/>
                <w:i w:val="0"/>
                <w:smallCaps w:val="0"/>
                <w:strike w:val="0"/>
                <w:color w:val="000000"/>
                <w:sz w:val="22"/>
                <w:szCs w:val="22"/>
                <w:u w:val="none"/>
                <w:shd w:val="clear" w:fill="auto"/>
                <w:vertAlign w:val="baseline"/>
                <w:rtl w:val="0"/>
              </w:rPr>
              <w:t>: a full FCE Listening Exam (B2 = FCE, listen to each piece twice).</w:t>
            </w:r>
          </w:p>
          <w:p w14:paraId="54FB904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after="0" w:line="260" w:lineRule="auto"/>
              <w:ind w:left="0" w:right="0" w:firstLine="0"/>
              <w:jc w:val="both"/>
              <w:textAlignment w:val="auto"/>
              <w:rPr>
                <w:rFonts w:hint="default" w:ascii="Times New Roman" w:hAnsi="Times New Roman" w:eastAsia="Calibri" w:cs="Times New Roman"/>
                <w:b w:val="0"/>
                <w:i w:val="0"/>
                <w:smallCaps w:val="0"/>
                <w:strike w:val="0"/>
                <w:color w:val="000000"/>
                <w:sz w:val="22"/>
                <w:szCs w:val="22"/>
                <w:u w:val="none"/>
                <w:shd w:val="clear" w:fill="auto"/>
                <w:vertAlign w:val="baseline"/>
                <w:rtl w:val="0"/>
              </w:rPr>
            </w:pPr>
          </w:p>
          <w:p w14:paraId="0D393D8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after="0" w:line="260" w:lineRule="auto"/>
              <w:ind w:left="0" w:right="0" w:firstLine="0"/>
              <w:jc w:val="both"/>
              <w:textAlignment w:val="auto"/>
              <w:rPr>
                <w:rFonts w:hint="default" w:ascii="Times New Roman" w:hAnsi="Times New Roman" w:eastAsia="Calibri" w:cs="Times New Roman"/>
                <w:b w:val="0"/>
                <w:i w:val="0"/>
                <w:smallCaps w:val="0"/>
                <w:strike w:val="0"/>
                <w:color w:val="000000"/>
                <w:sz w:val="22"/>
                <w:szCs w:val="22"/>
                <w:u w:val="none"/>
                <w:shd w:val="clear" w:fill="auto"/>
                <w:vertAlign w:val="baseline"/>
                <w:rtl w:val="0"/>
              </w:rPr>
            </w:pPr>
            <w:r>
              <w:rPr>
                <w:rFonts w:hint="default" w:ascii="Times New Roman" w:hAnsi="Times New Roman" w:eastAsia="Calibri" w:cs="Times New Roman"/>
                <w:b/>
                <w:bCs/>
                <w:i/>
                <w:iCs/>
                <w:smallCaps w:val="0"/>
                <w:strike w:val="0"/>
                <w:color w:val="000000"/>
                <w:sz w:val="22"/>
                <w:szCs w:val="22"/>
                <w:u w:val="none"/>
                <w:shd w:val="clear" w:fill="auto"/>
                <w:vertAlign w:val="baseline"/>
                <w:rtl w:val="0"/>
              </w:rPr>
              <w:t>Selectivity Exam</w:t>
            </w:r>
            <w:r>
              <w:rPr>
                <w:rFonts w:hint="default" w:ascii="Times New Roman" w:hAnsi="Times New Roman" w:eastAsia="Calibri" w:cs="Times New Roman"/>
                <w:b w:val="0"/>
                <w:i w:val="0"/>
                <w:smallCaps w:val="0"/>
                <w:strike w:val="0"/>
                <w:color w:val="000000"/>
                <w:sz w:val="22"/>
                <w:szCs w:val="22"/>
                <w:u w:val="none"/>
                <w:shd w:val="clear" w:fill="auto"/>
                <w:vertAlign w:val="baseline"/>
                <w:rtl w:val="0"/>
              </w:rPr>
              <w:t xml:space="preserve"> (1st and 2nd terms):</w:t>
            </w:r>
            <w:r>
              <w:rPr>
                <w:rFonts w:hint="default" w:ascii="Times New Roman" w:hAnsi="Times New Roman" w:eastAsia="Calibri" w:cs="Times New Roman"/>
                <w:b w:val="0"/>
                <w:i w:val="0"/>
                <w:smallCaps w:val="0"/>
                <w:strike w:val="0"/>
                <w:color w:val="000000"/>
                <w:sz w:val="22"/>
                <w:szCs w:val="22"/>
                <w:u w:val="none"/>
                <w:shd w:val="clear" w:fill="auto"/>
                <w:vertAlign w:val="baseline"/>
                <w:rtl w:val="0"/>
                <w:lang w:val="es-ES"/>
              </w:rPr>
              <w:t xml:space="preserve"> </w:t>
            </w:r>
            <w:r>
              <w:rPr>
                <w:rFonts w:hint="default" w:ascii="Times New Roman" w:hAnsi="Times New Roman" w:cs="Times New Roman"/>
                <w:b w:val="0"/>
                <w:i w:val="0"/>
                <w:smallCaps w:val="0"/>
                <w:strike w:val="0"/>
                <w:color w:val="000000"/>
                <w:sz w:val="22"/>
                <w:szCs w:val="22"/>
                <w:u w:val="none"/>
                <w:shd w:val="clear" w:fill="auto"/>
                <w:vertAlign w:val="baseline"/>
                <w:rtl w:val="0"/>
                <w:lang w:val="es-ES"/>
              </w:rPr>
              <w:t xml:space="preserve">a </w:t>
            </w:r>
            <w:r>
              <w:rPr>
                <w:rFonts w:hint="default" w:ascii="Times New Roman" w:hAnsi="Times New Roman" w:eastAsia="Calibri" w:cs="Times New Roman"/>
                <w:b w:val="0"/>
                <w:i w:val="0"/>
                <w:smallCaps w:val="0"/>
                <w:strike w:val="0"/>
                <w:color w:val="000000"/>
                <w:sz w:val="22"/>
                <w:szCs w:val="22"/>
                <w:u w:val="none"/>
                <w:shd w:val="clear" w:fill="auto"/>
                <w:vertAlign w:val="baseline"/>
                <w:rtl w:val="0"/>
              </w:rPr>
              <w:t>complete selectivity exam.</w:t>
            </w:r>
          </w:p>
          <w:p w14:paraId="3496596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after="0" w:line="260" w:lineRule="auto"/>
              <w:ind w:left="0" w:right="0" w:firstLine="0"/>
              <w:jc w:val="both"/>
              <w:textAlignment w:val="auto"/>
              <w:rPr>
                <w:rFonts w:hint="default" w:ascii="Times New Roman" w:hAnsi="Times New Roman" w:eastAsia="Calibri" w:cs="Times New Roman"/>
                <w:b w:val="0"/>
                <w:i w:val="0"/>
                <w:smallCaps w:val="0"/>
                <w:strike w:val="0"/>
                <w:color w:val="000000"/>
                <w:sz w:val="22"/>
                <w:szCs w:val="22"/>
                <w:u w:val="none"/>
                <w:shd w:val="clear" w:fill="auto"/>
                <w:vertAlign w:val="baseline"/>
                <w:rtl w:val="0"/>
              </w:rPr>
            </w:pPr>
          </w:p>
          <w:p w14:paraId="1448BD4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660" w:firstLineChars="300"/>
              <w:jc w:val="both"/>
              <w:rPr>
                <w:rFonts w:hint="default" w:ascii="Times New Roman" w:hAnsi="Times New Roman" w:eastAsia="Calibri" w:cs="Times New Roman"/>
                <w:b w:val="0"/>
                <w:i w:val="0"/>
                <w:smallCaps w:val="0"/>
                <w:strike w:val="0"/>
                <w:color w:val="000000"/>
                <w:sz w:val="22"/>
                <w:szCs w:val="22"/>
                <w:u w:val="none"/>
                <w:shd w:val="clear" w:fill="auto"/>
                <w:vertAlign w:val="baseline"/>
                <w:rtl w:val="0"/>
              </w:rPr>
            </w:pPr>
            <w:r>
              <w:rPr>
                <w:rFonts w:hint="default" w:ascii="Times New Roman" w:hAnsi="Times New Roman" w:eastAsia="Calibri" w:cs="Times New Roman"/>
                <w:b/>
                <w:bCs/>
                <w:i/>
                <w:iCs/>
                <w:smallCaps w:val="0"/>
                <w:strike w:val="0"/>
                <w:color w:val="000000"/>
                <w:sz w:val="22"/>
                <w:szCs w:val="22"/>
                <w:u w:val="none"/>
                <w:shd w:val="clear" w:fill="auto"/>
                <w:vertAlign w:val="baseline"/>
                <w:rtl w:val="0"/>
              </w:rPr>
              <w:t>Reading</w:t>
            </w:r>
            <w:r>
              <w:rPr>
                <w:rFonts w:hint="default" w:ascii="Times New Roman" w:hAnsi="Times New Roman" w:eastAsia="Calibri" w:cs="Times New Roman"/>
                <w:b w:val="0"/>
                <w:i w:val="0"/>
                <w:smallCaps w:val="0"/>
                <w:strike w:val="0"/>
                <w:color w:val="000000"/>
                <w:sz w:val="22"/>
                <w:szCs w:val="22"/>
                <w:u w:val="none"/>
                <w:shd w:val="clear" w:fill="auto"/>
                <w:vertAlign w:val="baseline"/>
                <w:rtl w:val="0"/>
              </w:rPr>
              <w:t xml:space="preserve">: </w:t>
            </w:r>
            <w:r>
              <w:rPr>
                <w:rFonts w:hint="default" w:ascii="Times New Roman" w:hAnsi="Times New Roman" w:eastAsia="Calibri" w:cs="Times New Roman"/>
                <w:b w:val="0"/>
                <w:i w:val="0"/>
                <w:smallCaps w:val="0"/>
                <w:strike w:val="0"/>
                <w:color w:val="000000"/>
                <w:sz w:val="22"/>
                <w:szCs w:val="22"/>
                <w:u w:val="none"/>
                <w:shd w:val="clear" w:fill="auto"/>
                <w:vertAlign w:val="baseline"/>
                <w:rtl w:val="0"/>
                <w:lang w:val="es-ES"/>
              </w:rPr>
              <w:t xml:space="preserve">Terms 1 &amp; 2: </w:t>
            </w:r>
            <w:r>
              <w:rPr>
                <w:rFonts w:hint="default" w:ascii="Times New Roman" w:hAnsi="Times New Roman" w:eastAsia="Calibri" w:cs="Times New Roman"/>
                <w:b w:val="0"/>
                <w:i w:val="0"/>
                <w:smallCaps w:val="0"/>
                <w:strike w:val="0"/>
                <w:color w:val="000000"/>
                <w:sz w:val="22"/>
                <w:szCs w:val="22"/>
                <w:u w:val="none"/>
                <w:shd w:val="clear" w:fill="auto"/>
                <w:vertAlign w:val="baseline"/>
                <w:rtl w:val="0"/>
              </w:rPr>
              <w:t>(</w:t>
            </w:r>
            <w:r>
              <w:rPr>
                <w:rFonts w:hint="default" w:ascii="Times New Roman" w:hAnsi="Times New Roman" w:eastAsia="Calibri" w:cs="Times New Roman"/>
                <w:b w:val="0"/>
                <w:i w:val="0"/>
                <w:smallCaps w:val="0"/>
                <w:strike w:val="0"/>
                <w:color w:val="000000"/>
                <w:sz w:val="22"/>
                <w:szCs w:val="22"/>
                <w:u w:val="none"/>
                <w:shd w:val="clear" w:fill="auto"/>
                <w:vertAlign w:val="baseline"/>
                <w:rtl w:val="0"/>
                <w:lang w:val="es-ES"/>
              </w:rPr>
              <w:t xml:space="preserve">a </w:t>
            </w:r>
            <w:r>
              <w:rPr>
                <w:rFonts w:hint="default" w:ascii="Times New Roman" w:hAnsi="Times New Roman" w:eastAsia="Calibri" w:cs="Times New Roman"/>
                <w:b w:val="0"/>
                <w:i w:val="0"/>
                <w:smallCaps w:val="0"/>
                <w:strike w:val="0"/>
                <w:color w:val="000000"/>
                <w:sz w:val="22"/>
                <w:szCs w:val="22"/>
                <w:u w:val="none"/>
                <w:shd w:val="clear" w:fill="auto"/>
                <w:vertAlign w:val="baseline"/>
                <w:rtl w:val="0"/>
              </w:rPr>
              <w:t>400</w:t>
            </w:r>
            <w:r>
              <w:rPr>
                <w:rFonts w:hint="default" w:ascii="Times New Roman" w:hAnsi="Times New Roman" w:eastAsia="Calibri" w:cs="Times New Roman"/>
                <w:b w:val="0"/>
                <w:i w:val="0"/>
                <w:smallCaps w:val="0"/>
                <w:strike w:val="0"/>
                <w:color w:val="000000"/>
                <w:sz w:val="22"/>
                <w:szCs w:val="22"/>
                <w:u w:val="none"/>
                <w:shd w:val="clear" w:fill="auto"/>
                <w:vertAlign w:val="baseline"/>
                <w:rtl w:val="0"/>
                <w:lang w:val="es-ES"/>
              </w:rPr>
              <w:t>-</w:t>
            </w:r>
            <w:r>
              <w:rPr>
                <w:rFonts w:hint="default" w:ascii="Times New Roman" w:hAnsi="Times New Roman" w:eastAsia="Calibri" w:cs="Times New Roman"/>
                <w:b w:val="0"/>
                <w:i w:val="0"/>
                <w:smallCaps w:val="0"/>
                <w:strike w:val="0"/>
                <w:color w:val="000000"/>
                <w:sz w:val="22"/>
                <w:szCs w:val="22"/>
                <w:u w:val="none"/>
                <w:shd w:val="clear" w:fill="auto"/>
                <w:vertAlign w:val="baseline"/>
                <w:rtl w:val="0"/>
              </w:rPr>
              <w:t>word reading, 4/6 questions which are to be answered using one's own words, 2/3 T/F questions which are to be answered with an appropriate introductory wording, 4/6 text word allocation) &amp; Term 3 is a full FCE Reading</w:t>
            </w:r>
            <w:r>
              <w:rPr>
                <w:rFonts w:hint="default" w:ascii="Times New Roman" w:hAnsi="Times New Roman" w:eastAsia="Calibri" w:cs="Times New Roman"/>
                <w:b w:val="0"/>
                <w:i w:val="0"/>
                <w:smallCaps w:val="0"/>
                <w:strike w:val="0"/>
                <w:color w:val="000000"/>
                <w:sz w:val="22"/>
                <w:szCs w:val="22"/>
                <w:u w:val="none"/>
                <w:shd w:val="clear" w:fill="auto"/>
                <w:vertAlign w:val="baseline"/>
                <w:rtl w:val="0"/>
                <w:lang w:val="es-ES"/>
              </w:rPr>
              <w:t xml:space="preserve"> </w:t>
            </w:r>
            <w:r>
              <w:rPr>
                <w:rFonts w:hint="default" w:ascii="Times New Roman" w:hAnsi="Times New Roman" w:eastAsia="Calibri" w:cs="Times New Roman"/>
                <w:b w:val="0"/>
                <w:i w:val="0"/>
                <w:smallCaps w:val="0"/>
                <w:strike w:val="0"/>
                <w:color w:val="000000"/>
                <w:sz w:val="22"/>
                <w:szCs w:val="22"/>
                <w:u w:val="none"/>
                <w:shd w:val="clear" w:fill="auto"/>
                <w:vertAlign w:val="baseline"/>
                <w:rtl w:val="0"/>
              </w:rPr>
              <w:t>&amp; Use of English Exam.</w:t>
            </w:r>
          </w:p>
          <w:p w14:paraId="2A51D2A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left"/>
              <w:rPr>
                <w:rFonts w:hint="default" w:ascii="Times New Roman" w:hAnsi="Times New Roman" w:eastAsia="Calibri" w:cs="Times New Roman"/>
                <w:b w:val="0"/>
                <w:i w:val="0"/>
                <w:smallCaps w:val="0"/>
                <w:strike w:val="0"/>
                <w:color w:val="000000"/>
                <w:sz w:val="22"/>
                <w:szCs w:val="22"/>
                <w:u w:val="none"/>
                <w:shd w:val="clear" w:fill="auto"/>
                <w:vertAlign w:val="baseline"/>
                <w:rtl w:val="0"/>
              </w:rPr>
            </w:pPr>
            <w:r>
              <w:rPr>
                <w:rFonts w:hint="default" w:ascii="Times New Roman" w:hAnsi="Times New Roman" w:eastAsia="Calibri" w:cs="Times New Roman"/>
                <w:b w:val="0"/>
                <w:i w:val="0"/>
                <w:smallCaps w:val="0"/>
                <w:strike w:val="0"/>
                <w:color w:val="000000"/>
                <w:sz w:val="22"/>
                <w:szCs w:val="22"/>
                <w:u w:val="none"/>
                <w:shd w:val="clear" w:fill="auto"/>
                <w:vertAlign w:val="baseline"/>
                <w:rtl w:val="0"/>
              </w:rPr>
              <w:t xml:space="preserve">             </w:t>
            </w:r>
          </w:p>
          <w:p w14:paraId="0BAEB67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660" w:firstLineChars="300"/>
              <w:jc w:val="left"/>
              <w:rPr>
                <w:rFonts w:hint="default" w:ascii="Times New Roman" w:hAnsi="Times New Roman" w:eastAsia="Calibri" w:cs="Times New Roman"/>
                <w:b w:val="0"/>
                <w:i w:val="0"/>
                <w:smallCaps w:val="0"/>
                <w:strike w:val="0"/>
                <w:color w:val="000000"/>
                <w:sz w:val="22"/>
                <w:szCs w:val="22"/>
                <w:u w:val="none"/>
                <w:shd w:val="clear" w:fill="auto"/>
                <w:vertAlign w:val="baseline"/>
                <w:rtl w:val="0"/>
                <w:lang w:val="es-ES"/>
              </w:rPr>
            </w:pPr>
            <w:r>
              <w:rPr>
                <w:rFonts w:hint="default" w:ascii="Times New Roman" w:hAnsi="Times New Roman" w:eastAsia="Calibri" w:cs="Times New Roman"/>
                <w:b/>
                <w:bCs/>
                <w:i/>
                <w:iCs/>
                <w:smallCaps w:val="0"/>
                <w:strike w:val="0"/>
                <w:color w:val="000000"/>
                <w:sz w:val="22"/>
                <w:szCs w:val="22"/>
                <w:u w:val="none"/>
                <w:shd w:val="clear" w:fill="auto"/>
                <w:vertAlign w:val="baseline"/>
                <w:rtl w:val="0"/>
              </w:rPr>
              <w:t>Writing</w:t>
            </w:r>
            <w:r>
              <w:rPr>
                <w:rFonts w:hint="default" w:ascii="Times New Roman" w:hAnsi="Times New Roman" w:eastAsia="Calibri" w:cs="Times New Roman"/>
                <w:b w:val="0"/>
                <w:i w:val="0"/>
                <w:smallCaps w:val="0"/>
                <w:strike w:val="0"/>
                <w:color w:val="000000"/>
                <w:sz w:val="22"/>
                <w:szCs w:val="22"/>
                <w:u w:val="none"/>
                <w:shd w:val="clear" w:fill="auto"/>
                <w:vertAlign w:val="baseline"/>
                <w:rtl w:val="0"/>
              </w:rPr>
              <w:t>: (B2 level 1</w:t>
            </w:r>
            <w:r>
              <w:rPr>
                <w:rFonts w:hint="default" w:ascii="Times New Roman" w:hAnsi="Times New Roman" w:cs="Times New Roman"/>
                <w:b w:val="0"/>
                <w:i w:val="0"/>
                <w:smallCaps w:val="0"/>
                <w:strike w:val="0"/>
                <w:color w:val="000000"/>
                <w:sz w:val="22"/>
                <w:szCs w:val="22"/>
                <w:u w:val="none"/>
                <w:shd w:val="clear" w:fill="auto"/>
                <w:vertAlign w:val="baseline"/>
                <w:rtl w:val="0"/>
                <w:lang w:val="es-ES"/>
              </w:rPr>
              <w:t>6</w:t>
            </w:r>
            <w:r>
              <w:rPr>
                <w:rFonts w:hint="default" w:ascii="Times New Roman" w:hAnsi="Times New Roman" w:eastAsia="Calibri" w:cs="Times New Roman"/>
                <w:b w:val="0"/>
                <w:i w:val="0"/>
                <w:smallCaps w:val="0"/>
                <w:strike w:val="0"/>
                <w:color w:val="000000"/>
                <w:sz w:val="22"/>
                <w:szCs w:val="22"/>
                <w:u w:val="none"/>
                <w:shd w:val="clear" w:fill="auto"/>
                <w:vertAlign w:val="baseline"/>
                <w:rtl w:val="0"/>
              </w:rPr>
              <w:t>0 word essays).</w:t>
            </w:r>
            <w:r>
              <w:rPr>
                <w:rFonts w:hint="default" w:ascii="Times New Roman" w:hAnsi="Times New Roman" w:eastAsia="Calibri" w:cs="Times New Roman"/>
                <w:b w:val="0"/>
                <w:i w:val="0"/>
                <w:smallCaps w:val="0"/>
                <w:strike w:val="0"/>
                <w:color w:val="000000"/>
                <w:sz w:val="22"/>
                <w:szCs w:val="22"/>
                <w:u w:val="none"/>
                <w:shd w:val="clear" w:fill="auto"/>
                <w:vertAlign w:val="baseline"/>
                <w:rtl w:val="0"/>
                <w:lang w:val="es-ES"/>
              </w:rPr>
              <w:t xml:space="preserve">  Students choose one out of two options.</w:t>
            </w:r>
          </w:p>
          <w:p w14:paraId="5C09F89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right="0" w:firstLine="550" w:firstLineChars="250"/>
              <w:jc w:val="left"/>
              <w:rPr>
                <w:rFonts w:hint="default" w:ascii="Times New Roman" w:hAnsi="Times New Roman" w:eastAsia="Calibri" w:cs="Times New Roman"/>
                <w:b w:val="0"/>
                <w:i w:val="0"/>
                <w:smallCaps w:val="0"/>
                <w:strike w:val="0"/>
                <w:color w:val="000000"/>
                <w:sz w:val="22"/>
                <w:szCs w:val="22"/>
                <w:u w:val="none"/>
                <w:shd w:val="clear" w:fill="auto"/>
                <w:vertAlign w:val="baseline"/>
                <w:rtl w:val="0"/>
                <w:lang w:val="es-ES"/>
              </w:rPr>
            </w:pPr>
            <w:r>
              <w:rPr>
                <w:rFonts w:hint="default" w:ascii="Times New Roman" w:hAnsi="Times New Roman" w:eastAsia="Calibri" w:cs="Times New Roman"/>
                <w:b w:val="0"/>
                <w:i/>
                <w:iCs/>
                <w:smallCaps w:val="0"/>
                <w:strike w:val="0"/>
                <w:color w:val="000000"/>
                <w:sz w:val="22"/>
                <w:szCs w:val="22"/>
                <w:u w:val="none"/>
                <w:shd w:val="clear" w:fill="auto"/>
                <w:vertAlign w:val="baseline"/>
                <w:rtl w:val="0"/>
                <w:lang w:val="es-ES"/>
              </w:rPr>
              <w:t>Term 1</w:t>
            </w:r>
            <w:r>
              <w:rPr>
                <w:rFonts w:hint="default" w:ascii="Times New Roman" w:hAnsi="Times New Roman" w:eastAsia="Calibri" w:cs="Times New Roman"/>
                <w:b w:val="0"/>
                <w:i w:val="0"/>
                <w:smallCaps w:val="0"/>
                <w:strike w:val="0"/>
                <w:color w:val="000000"/>
                <w:sz w:val="22"/>
                <w:szCs w:val="22"/>
                <w:u w:val="none"/>
                <w:shd w:val="clear" w:fill="auto"/>
                <w:vertAlign w:val="baseline"/>
                <w:rtl w:val="0"/>
                <w:lang w:val="es-ES"/>
              </w:rPr>
              <w:t>:  Opinion Essay in their Selectivity Exam.</w:t>
            </w:r>
          </w:p>
          <w:p w14:paraId="3F6463D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right="0" w:firstLine="550" w:firstLineChars="250"/>
              <w:jc w:val="left"/>
              <w:rPr>
                <w:rFonts w:hint="default" w:ascii="Times New Roman" w:hAnsi="Times New Roman" w:eastAsia="Calibri" w:cs="Times New Roman"/>
                <w:b w:val="0"/>
                <w:i w:val="0"/>
                <w:smallCaps w:val="0"/>
                <w:strike w:val="0"/>
                <w:color w:val="000000"/>
                <w:sz w:val="22"/>
                <w:szCs w:val="22"/>
                <w:u w:val="none"/>
                <w:shd w:val="clear" w:fill="auto"/>
                <w:vertAlign w:val="baseline"/>
                <w:rtl w:val="0"/>
                <w:lang w:val="es-ES"/>
              </w:rPr>
            </w:pPr>
            <w:r>
              <w:rPr>
                <w:rFonts w:hint="default" w:ascii="Times New Roman" w:hAnsi="Times New Roman" w:eastAsia="Calibri" w:cs="Times New Roman"/>
                <w:b w:val="0"/>
                <w:i/>
                <w:iCs/>
                <w:smallCaps w:val="0"/>
                <w:strike w:val="0"/>
                <w:color w:val="000000"/>
                <w:sz w:val="22"/>
                <w:szCs w:val="22"/>
                <w:u w:val="none"/>
                <w:shd w:val="clear" w:fill="auto"/>
                <w:vertAlign w:val="baseline"/>
                <w:rtl w:val="0"/>
                <w:lang w:val="es-ES"/>
              </w:rPr>
              <w:t>Term 2</w:t>
            </w:r>
            <w:r>
              <w:rPr>
                <w:rFonts w:hint="default" w:ascii="Times New Roman" w:hAnsi="Times New Roman" w:eastAsia="Calibri" w:cs="Times New Roman"/>
                <w:b w:val="0"/>
                <w:i w:val="0"/>
                <w:smallCaps w:val="0"/>
                <w:strike w:val="0"/>
                <w:color w:val="000000"/>
                <w:sz w:val="22"/>
                <w:szCs w:val="22"/>
                <w:u w:val="none"/>
                <w:shd w:val="clear" w:fill="auto"/>
                <w:vertAlign w:val="baseline"/>
                <w:rtl w:val="0"/>
                <w:lang w:val="es-ES"/>
              </w:rPr>
              <w:t>:  Discursive Essay in their Selectivity Exam</w:t>
            </w:r>
          </w:p>
          <w:p w14:paraId="2CF792A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550" w:firstLineChars="250"/>
              <w:jc w:val="left"/>
              <w:rPr>
                <w:rFonts w:hint="default" w:ascii="Times New Roman" w:hAnsi="Times New Roman" w:eastAsia="Calibri" w:cs="Times New Roman"/>
                <w:b w:val="0"/>
                <w:i w:val="0"/>
                <w:smallCaps w:val="0"/>
                <w:strike w:val="0"/>
                <w:color w:val="000000"/>
                <w:sz w:val="22"/>
                <w:szCs w:val="22"/>
                <w:u w:val="none"/>
                <w:shd w:val="clear" w:fill="auto"/>
                <w:vertAlign w:val="baseline"/>
                <w:rtl w:val="0"/>
                <w:lang w:val="es-ES"/>
              </w:rPr>
            </w:pPr>
            <w:r>
              <w:rPr>
                <w:rFonts w:hint="default" w:ascii="Times New Roman" w:hAnsi="Times New Roman" w:eastAsia="Calibri" w:cs="Times New Roman"/>
                <w:b w:val="0"/>
                <w:i/>
                <w:iCs/>
                <w:smallCaps w:val="0"/>
                <w:strike w:val="0"/>
                <w:color w:val="000000"/>
                <w:sz w:val="22"/>
                <w:szCs w:val="22"/>
                <w:u w:val="none"/>
                <w:shd w:val="clear" w:fill="auto"/>
                <w:vertAlign w:val="baseline"/>
                <w:rtl w:val="0"/>
                <w:lang w:val="es-ES"/>
              </w:rPr>
              <w:t>Term 3</w:t>
            </w:r>
            <w:r>
              <w:rPr>
                <w:rFonts w:hint="default" w:ascii="Times New Roman" w:hAnsi="Times New Roman" w:eastAsia="Calibri" w:cs="Times New Roman"/>
                <w:b w:val="0"/>
                <w:i w:val="0"/>
                <w:smallCaps w:val="0"/>
                <w:strike w:val="0"/>
                <w:color w:val="000000"/>
                <w:sz w:val="22"/>
                <w:szCs w:val="22"/>
                <w:u w:val="none"/>
                <w:shd w:val="clear" w:fill="auto"/>
                <w:vertAlign w:val="baseline"/>
                <w:rtl w:val="0"/>
                <w:lang w:val="es-ES"/>
              </w:rPr>
              <w:t>:  Opinion Essay in their FCE Exam.</w:t>
            </w:r>
          </w:p>
          <w:p w14:paraId="065F113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left"/>
              <w:rPr>
                <w:rFonts w:hint="default" w:ascii="Times New Roman" w:hAnsi="Times New Roman" w:eastAsia="Calibri" w:cs="Times New Roman"/>
                <w:b w:val="0"/>
                <w:i w:val="0"/>
                <w:smallCaps w:val="0"/>
                <w:strike w:val="0"/>
                <w:color w:val="000000"/>
                <w:sz w:val="22"/>
                <w:szCs w:val="22"/>
                <w:u w:val="none"/>
                <w:shd w:val="clear" w:fill="auto"/>
                <w:vertAlign w:val="baseline"/>
                <w:rtl w:val="0"/>
                <w:lang w:val="es-ES"/>
              </w:rPr>
            </w:pPr>
          </w:p>
          <w:p w14:paraId="7EED099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left"/>
              <w:rPr>
                <w:rFonts w:hint="default" w:ascii="Times New Roman" w:hAnsi="Times New Roman" w:eastAsia="Calibri" w:cs="Times New Roman"/>
                <w:b w:val="0"/>
                <w:i w:val="0"/>
                <w:smallCaps w:val="0"/>
                <w:strike w:val="0"/>
                <w:color w:val="000000"/>
                <w:sz w:val="22"/>
                <w:szCs w:val="22"/>
                <w:u w:val="none"/>
                <w:shd w:val="clear" w:fill="auto"/>
                <w:vertAlign w:val="baseline"/>
                <w:rtl w:val="0"/>
                <w:lang w:val="es-ES"/>
              </w:rPr>
            </w:pPr>
          </w:p>
          <w:p w14:paraId="380F0DD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left"/>
              <w:rPr>
                <w:rFonts w:hint="default" w:ascii="Times New Roman" w:hAnsi="Times New Roman" w:eastAsia="Calibri" w:cs="Times New Roman"/>
                <w:b w:val="0"/>
                <w:i w:val="0"/>
                <w:smallCaps w:val="0"/>
                <w:strike w:val="0"/>
                <w:color w:val="000000"/>
                <w:sz w:val="22"/>
                <w:szCs w:val="22"/>
                <w:u w:val="none"/>
                <w:shd w:val="clear" w:fill="auto"/>
                <w:vertAlign w:val="baseline"/>
                <w:rtl w:val="0"/>
                <w:lang w:val="es-ES"/>
              </w:rPr>
            </w:pPr>
          </w:p>
          <w:p w14:paraId="38521DC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both"/>
              <w:rPr>
                <w:rFonts w:hint="default" w:ascii="Times New Roman" w:hAnsi="Times New Roman" w:eastAsia="Calibri" w:cs="Times New Roman"/>
                <w:b w:val="0"/>
                <w:i w:val="0"/>
                <w:smallCaps w:val="0"/>
                <w:strike w:val="0"/>
                <w:color w:val="000000"/>
                <w:sz w:val="22"/>
                <w:szCs w:val="22"/>
                <w:u w:val="none"/>
                <w:shd w:val="clear" w:fill="auto"/>
                <w:vertAlign w:val="baseline"/>
                <w:rtl w:val="0"/>
              </w:rPr>
            </w:pPr>
            <w:r>
              <w:rPr>
                <w:rFonts w:hint="default" w:ascii="Times New Roman" w:hAnsi="Times New Roman" w:eastAsia="Calibri" w:cs="Times New Roman"/>
                <w:b/>
                <w:bCs/>
                <w:i/>
                <w:iCs/>
                <w:smallCaps w:val="0"/>
                <w:strike w:val="0"/>
                <w:color w:val="000000"/>
                <w:sz w:val="22"/>
                <w:szCs w:val="22"/>
                <w:u w:val="none"/>
                <w:shd w:val="clear" w:fill="auto"/>
                <w:vertAlign w:val="baseline"/>
                <w:rtl w:val="0"/>
              </w:rPr>
              <w:t>Use of English</w:t>
            </w:r>
            <w:r>
              <w:rPr>
                <w:rFonts w:hint="default" w:ascii="Times New Roman" w:hAnsi="Times New Roman" w:eastAsia="Calibri" w:cs="Times New Roman"/>
                <w:b w:val="0"/>
                <w:i w:val="0"/>
                <w:smallCaps w:val="0"/>
                <w:strike w:val="0"/>
                <w:color w:val="000000"/>
                <w:sz w:val="22"/>
                <w:szCs w:val="22"/>
                <w:u w:val="none"/>
                <w:shd w:val="clear" w:fill="auto"/>
                <w:vertAlign w:val="baseline"/>
                <w:rtl w:val="0"/>
              </w:rPr>
              <w:t xml:space="preserve">: </w:t>
            </w:r>
            <w:r>
              <w:rPr>
                <w:rFonts w:hint="default" w:ascii="Times New Roman" w:hAnsi="Times New Roman" w:cs="Times New Roman"/>
                <w:b w:val="0"/>
                <w:i w:val="0"/>
                <w:smallCaps w:val="0"/>
                <w:strike w:val="0"/>
                <w:color w:val="000000"/>
                <w:sz w:val="22"/>
                <w:szCs w:val="22"/>
                <w:u w:val="none"/>
                <w:shd w:val="clear" w:fill="auto"/>
                <w:vertAlign w:val="baseline"/>
                <w:rtl w:val="0"/>
                <w:lang w:val="es-ES"/>
              </w:rPr>
              <w:t xml:space="preserve">/10% - </w:t>
            </w:r>
            <w:r>
              <w:rPr>
                <w:rFonts w:hint="default" w:ascii="Times New Roman" w:hAnsi="Times New Roman" w:eastAsia="Calibri" w:cs="Times New Roman"/>
                <w:b w:val="0"/>
                <w:i w:val="0"/>
                <w:smallCaps w:val="0"/>
                <w:strike w:val="0"/>
                <w:color w:val="000000"/>
                <w:sz w:val="22"/>
                <w:szCs w:val="22"/>
                <w:u w:val="none"/>
                <w:shd w:val="clear" w:fill="auto"/>
                <w:vertAlign w:val="baseline"/>
                <w:rtl w:val="0"/>
              </w:rPr>
              <w:t>/</w:t>
            </w:r>
            <w:r>
              <w:rPr>
                <w:rFonts w:hint="default" w:ascii="Times New Roman" w:hAnsi="Times New Roman" w:cs="Times New Roman"/>
                <w:b w:val="0"/>
                <w:i w:val="0"/>
                <w:smallCaps w:val="0"/>
                <w:strike w:val="0"/>
                <w:color w:val="000000"/>
                <w:sz w:val="22"/>
                <w:szCs w:val="22"/>
                <w:u w:val="none"/>
                <w:shd w:val="clear" w:fill="auto"/>
                <w:vertAlign w:val="baseline"/>
                <w:rtl w:val="0"/>
                <w:lang w:val="es-ES"/>
              </w:rPr>
              <w:t>40</w:t>
            </w:r>
            <w:r>
              <w:rPr>
                <w:rFonts w:hint="default" w:ascii="Times New Roman" w:hAnsi="Times New Roman" w:eastAsia="Calibri" w:cs="Times New Roman"/>
                <w:b w:val="0"/>
                <w:i w:val="0"/>
                <w:smallCaps w:val="0"/>
                <w:strike w:val="0"/>
                <w:color w:val="000000"/>
                <w:sz w:val="22"/>
                <w:szCs w:val="22"/>
                <w:u w:val="none"/>
                <w:shd w:val="clear" w:fill="auto"/>
                <w:vertAlign w:val="baseline"/>
                <w:rtl w:val="0"/>
              </w:rPr>
              <w:t xml:space="preserve">% </w:t>
            </w:r>
            <w:r>
              <w:rPr>
                <w:rFonts w:hint="default" w:ascii="Times New Roman" w:hAnsi="Times New Roman" w:cs="Times New Roman"/>
                <w:b w:val="0"/>
                <w:i w:val="0"/>
                <w:smallCaps w:val="0"/>
                <w:strike w:val="0"/>
                <w:color w:val="000000"/>
                <w:sz w:val="22"/>
                <w:szCs w:val="22"/>
                <w:u w:val="none"/>
                <w:shd w:val="clear" w:fill="auto"/>
                <w:vertAlign w:val="baseline"/>
                <w:rtl w:val="0"/>
                <w:lang w:val="es-ES"/>
              </w:rPr>
              <w:t xml:space="preserve">depending on the term, </w:t>
            </w:r>
            <w:r>
              <w:rPr>
                <w:rFonts w:hint="default" w:ascii="Times New Roman" w:hAnsi="Times New Roman" w:eastAsia="Calibri" w:cs="Times New Roman"/>
                <w:b w:val="0"/>
                <w:i w:val="0"/>
                <w:smallCaps w:val="0"/>
                <w:strike w:val="0"/>
                <w:color w:val="000000"/>
                <w:sz w:val="22"/>
                <w:szCs w:val="22"/>
                <w:u w:val="none"/>
                <w:shd w:val="clear" w:fill="auto"/>
                <w:vertAlign w:val="baseline"/>
                <w:rtl w:val="0"/>
              </w:rPr>
              <w:t>(correct grammar &amp; vocabulary usage, word building, sentence transformations, use of linkers, phrasal verb recognition and usage (B2 level)).</w:t>
            </w:r>
          </w:p>
          <w:p w14:paraId="53EEB5D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94" w:after="0" w:line="243" w:lineRule="auto"/>
              <w:ind w:left="145" w:leftChars="11" w:right="-46" w:hanging="121" w:hangingChars="55"/>
              <w:jc w:val="left"/>
              <w:rPr>
                <w:rFonts w:hint="default" w:ascii="Times New Roman" w:hAnsi="Times New Roman" w:eastAsia="Calibri" w:cs="Times New Roman"/>
                <w:b w:val="0"/>
                <w:i w:val="0"/>
                <w:smallCaps w:val="0"/>
                <w:strike w:val="0"/>
                <w:color w:val="000000"/>
                <w:sz w:val="22"/>
                <w:szCs w:val="22"/>
                <w:u w:val="none"/>
                <w:shd w:val="clear" w:fill="auto"/>
                <w:vertAlign w:val="baseline"/>
              </w:rPr>
            </w:pPr>
            <w:r>
              <w:rPr>
                <w:rFonts w:hint="default" w:ascii="Times New Roman" w:hAnsi="Times New Roman" w:eastAsia="Calibri" w:cs="Times New Roman"/>
                <w:b/>
                <w:bCs/>
                <w:i/>
                <w:iCs/>
                <w:smallCaps w:val="0"/>
                <w:strike w:val="0"/>
                <w:color w:val="000000"/>
                <w:sz w:val="22"/>
                <w:szCs w:val="22"/>
                <w:u w:val="none"/>
                <w:shd w:val="clear" w:fill="auto"/>
                <w:vertAlign w:val="baseline"/>
                <w:rtl w:val="0"/>
              </w:rPr>
              <w:t>Speaking</w:t>
            </w:r>
            <w:r>
              <w:rPr>
                <w:rFonts w:hint="default" w:ascii="Times New Roman" w:hAnsi="Times New Roman" w:eastAsia="Calibri" w:cs="Times New Roman"/>
                <w:b w:val="0"/>
                <w:i w:val="0"/>
                <w:smallCaps w:val="0"/>
                <w:strike w:val="0"/>
                <w:color w:val="000000"/>
                <w:sz w:val="22"/>
                <w:szCs w:val="22"/>
                <w:u w:val="none"/>
                <w:shd w:val="clear" w:fill="auto"/>
                <w:vertAlign w:val="baseline"/>
                <w:rtl w:val="0"/>
              </w:rPr>
              <w:t>: Continuous Assessment (B2 level, B2</w:t>
            </w:r>
            <w:r>
              <w:rPr>
                <w:rFonts w:hint="default" w:ascii="Times New Roman" w:hAnsi="Times New Roman" w:eastAsia="Calibri" w:cs="Times New Roman"/>
                <w:b w:val="0"/>
                <w:i w:val="0"/>
                <w:smallCaps w:val="0"/>
                <w:strike w:val="0"/>
                <w:color w:val="000000"/>
                <w:sz w:val="22"/>
                <w:szCs w:val="22"/>
                <w:u w:val="none"/>
                <w:shd w:val="clear" w:fill="auto"/>
                <w:vertAlign w:val="baseline"/>
                <w:rtl w:val="0"/>
                <w:lang w:val="es-ES"/>
              </w:rPr>
              <w:t xml:space="preserve"> </w:t>
            </w:r>
            <w:r>
              <w:rPr>
                <w:rFonts w:hint="default" w:ascii="Times New Roman" w:hAnsi="Times New Roman" w:eastAsia="Calibri" w:cs="Times New Roman"/>
                <w:b w:val="0"/>
                <w:i w:val="0"/>
                <w:smallCaps w:val="0"/>
                <w:strike w:val="0"/>
                <w:color w:val="000000"/>
                <w:sz w:val="22"/>
                <w:szCs w:val="22"/>
                <w:u w:val="none"/>
                <w:shd w:val="clear" w:fill="auto"/>
                <w:vertAlign w:val="baseline"/>
                <w:rtl w:val="0"/>
              </w:rPr>
              <w:t>FCE</w:t>
            </w:r>
            <w:r>
              <w:rPr>
                <w:rFonts w:hint="default" w:ascii="Times New Roman" w:hAnsi="Times New Roman" w:eastAsia="Calibri" w:cs="Times New Roman"/>
                <w:b w:val="0"/>
                <w:i w:val="0"/>
                <w:smallCaps w:val="0"/>
                <w:strike w:val="0"/>
                <w:color w:val="000000"/>
                <w:sz w:val="22"/>
                <w:szCs w:val="22"/>
                <w:u w:val="none"/>
                <w:shd w:val="clear" w:fill="auto"/>
                <w:vertAlign w:val="baseline"/>
                <w:rtl w:val="0"/>
                <w:lang w:val="es-ES"/>
              </w:rPr>
              <w:t xml:space="preserve"> &amp; C1 CAE </w:t>
            </w:r>
            <w:r>
              <w:rPr>
                <w:rFonts w:hint="default" w:ascii="Times New Roman" w:hAnsi="Times New Roman" w:eastAsia="Calibri" w:cs="Times New Roman"/>
                <w:b w:val="0"/>
                <w:i w:val="0"/>
                <w:smallCaps w:val="0"/>
                <w:strike w:val="0"/>
                <w:color w:val="000000"/>
                <w:sz w:val="22"/>
                <w:szCs w:val="22"/>
                <w:u w:val="none"/>
                <w:shd w:val="clear" w:fill="auto"/>
                <w:vertAlign w:val="baseline"/>
                <w:rtl w:val="0"/>
              </w:rPr>
              <w:t xml:space="preserve">Interviews). </w:t>
            </w:r>
          </w:p>
          <w:p w14:paraId="452ECFE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59" w:lineRule="auto"/>
              <w:ind w:left="0" w:right="0" w:firstLine="0"/>
              <w:jc w:val="left"/>
              <w:rPr>
                <w:rFonts w:hint="default" w:ascii="Times New Roman" w:hAnsi="Times New Roman" w:eastAsia="Calibri" w:cs="Times New Roman"/>
                <w:b w:val="0"/>
                <w:i w:val="0"/>
                <w:smallCaps w:val="0"/>
                <w:strike w:val="0"/>
                <w:color w:val="000000"/>
                <w:sz w:val="22"/>
                <w:szCs w:val="22"/>
                <w:u w:val="none"/>
                <w:shd w:val="clear" w:fill="auto"/>
                <w:vertAlign w:val="baseline"/>
                <w:rtl w:val="0"/>
                <w:lang w:val="es-ES"/>
              </w:rPr>
            </w:pPr>
          </w:p>
        </w:tc>
      </w:tr>
    </w:tbl>
    <w:p w14:paraId="35BE012E"/>
    <w:sectPr>
      <w:headerReference r:id="rId7" w:type="first"/>
      <w:headerReference r:id="rId5" w:type="default"/>
      <w:headerReference r:id="rId6" w:type="even"/>
      <w:pgSz w:w="16840" w:h="11900" w:orient="landscape"/>
      <w:pgMar w:top="851" w:right="692" w:bottom="426" w:left="907" w:header="720" w:footer="720" w:gutter="0"/>
      <w:pgNumType w:start="1"/>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Georgia">
    <w:panose1 w:val="02040502050405020303"/>
    <w:charset w:val="00"/>
    <w:family w:val="auto"/>
    <w:pitch w:val="default"/>
    <w:sig w:usb0="00000287" w:usb1="00000000" w:usb2="00000000" w:usb3="00000000" w:csb0="2000009F" w:csb1="00000000"/>
  </w:font>
  <w:font w:name="Arimo">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00006FF" w:usb1="4000205B" w:usb2="00000010" w:usb3="00000000" w:csb0="2000019F" w:csb1="00000000"/>
  </w:font>
  <w:font w:name="Noto Sans Symbol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7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252"/>
        <w:tab w:val="right" w:pos="8504"/>
      </w:tabs>
      <w:spacing w:before="0" w:after="0" w:line="240" w:lineRule="auto"/>
      <w:ind w:left="0" w:right="0" w:firstLine="0"/>
      <w:jc w:val="righ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Pr>
      <w:drawing>
        <wp:inline distT="0" distB="0" distL="0" distR="0">
          <wp:extent cx="1435100" cy="591185"/>
          <wp:effectExtent l="0" t="0" r="0" b="0"/>
          <wp:docPr id="12" name="image1.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12" name="image1.png" descr="Texto&#10;&#10;Descripción generada automáticamente"/>
                  <pic:cNvPicPr preferRelativeResize="0"/>
                </pic:nvPicPr>
                <pic:blipFill>
                  <a:blip r:embed="rId1"/>
                  <a:srcRect/>
                  <a:stretch>
                    <a:fillRect/>
                  </a:stretch>
                </pic:blipFill>
                <pic:spPr>
                  <a:xfrm>
                    <a:off x="0" y="0"/>
                    <a:ext cx="1435702" cy="591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7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252"/>
        <w:tab w:val="right" w:pos="8504"/>
      </w:tabs>
      <w:spacing w:before="0" w:after="0" w:line="240" w:lineRule="auto"/>
      <w:ind w:left="0" w:right="0" w:firstLine="0"/>
      <w:jc w:val="righ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Pr>
      <w:drawing>
        <wp:inline distT="0" distB="0" distL="0" distR="0">
          <wp:extent cx="1435100" cy="591185"/>
          <wp:effectExtent l="0" t="0" r="0" b="0"/>
          <wp:docPr id="14" name="image1.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14" name="image1.png" descr="Texto&#10;&#10;Descripción generada automáticamente"/>
                  <pic:cNvPicPr preferRelativeResize="0"/>
                </pic:nvPicPr>
                <pic:blipFill>
                  <a:blip r:embed="rId1"/>
                  <a:srcRect/>
                  <a:stretch>
                    <a:fillRect/>
                  </a:stretch>
                </pic:blipFill>
                <pic:spPr>
                  <a:xfrm>
                    <a:off x="0" y="0"/>
                    <a:ext cx="1435702" cy="59168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7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252"/>
        <w:tab w:val="right" w:pos="8504"/>
      </w:tabs>
      <w:spacing w:before="0" w:after="0" w:line="240" w:lineRule="auto"/>
      <w:ind w:left="0" w:right="0" w:firstLine="0"/>
      <w:jc w:val="righ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Pr>
      <w:drawing>
        <wp:inline distT="0" distB="0" distL="0" distR="0">
          <wp:extent cx="1435100" cy="591185"/>
          <wp:effectExtent l="0" t="0" r="0" b="0"/>
          <wp:docPr id="13" name="image1.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13" name="image1.png" descr="Texto&#10;&#10;Descripción generada automáticamente"/>
                  <pic:cNvPicPr preferRelativeResize="0"/>
                </pic:nvPicPr>
                <pic:blipFill>
                  <a:blip r:embed="rId1"/>
                  <a:srcRect/>
                  <a:stretch>
                    <a:fillRect/>
                  </a:stretch>
                </pic:blipFill>
                <pic:spPr>
                  <a:xfrm>
                    <a:off x="0" y="0"/>
                    <a:ext cx="1435702" cy="5916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
    <w:nsid w:val="CF092B84"/>
    <w:multiLevelType w:val="multilevel"/>
    <w:tmpl w:val="CF092B84"/>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2">
    <w:nsid w:val="0053208E"/>
    <w:multiLevelType w:val="multilevel"/>
    <w:tmpl w:val="0053208E"/>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3">
    <w:nsid w:val="59ADCABA"/>
    <w:multiLevelType w:val="multilevel"/>
    <w:tmpl w:val="59ADCABA"/>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evenAndOddHeaders w:val="1"/>
  <w:displayHorizontalDrawingGridEvery w:val="1"/>
  <w:displayVerticalDrawingGridEvery w:val="1"/>
  <w:footnotePr>
    <w:footnote w:id="0"/>
    <w:footnote w:id="1"/>
  </w:footnotePr>
  <w:endnotePr>
    <w:endnote w:id="0"/>
    <w:endnote w:id="1"/>
  </w:endnotePr>
  <w:compat>
    <w:doNotExpandShiftReturn/>
    <w:doNotUseIndentAsNumberingTabStop/>
    <w:compatSetting w:name="compatibilityMode" w:uri="http://schemas.microsoft.com/office/word" w:val="15"/>
  </w:compat>
  <w:rsids>
    <w:rsidRoot w:val="00000000"/>
    <w:rsid w:val="0D392A62"/>
    <w:rsid w:val="0FD92BC2"/>
    <w:rsid w:val="1A5A22E6"/>
    <w:rsid w:val="22D70D64"/>
    <w:rsid w:val="2459738B"/>
    <w:rsid w:val="256A6638"/>
    <w:rsid w:val="264811E4"/>
    <w:rsid w:val="26763EBC"/>
    <w:rsid w:val="278A0126"/>
    <w:rsid w:val="27BA76BA"/>
    <w:rsid w:val="29132249"/>
    <w:rsid w:val="2E4F4FC4"/>
    <w:rsid w:val="3704484F"/>
    <w:rsid w:val="41DB2C8D"/>
    <w:rsid w:val="45540EC2"/>
    <w:rsid w:val="46185EDF"/>
    <w:rsid w:val="48055351"/>
    <w:rsid w:val="4ACF72F1"/>
    <w:rsid w:val="52244770"/>
    <w:rsid w:val="542F55C5"/>
    <w:rsid w:val="5E6E797B"/>
    <w:rsid w:val="65F80A83"/>
    <w:rsid w:val="6E5403CE"/>
    <w:rsid w:val="7B0D76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semiHidden="0" w:name="heading 7"/>
    <w:lsdException w:qFormat="1" w:uiPriority="9" w:semiHidden="0" w:name="heading 8"/>
    <w:lsdException w:qFormat="1"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iPriority="99" w:name="footnote text"/>
    <w:lsdException w:qFormat="1" w:uiPriority="99"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99"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qFormat="1" w:unhideWhenUsed="0" w:uiPriority="59" w:semiHidden="0" w:name="Table Grid"/>
    <w:lsdException w:unhideWhenUsed="0" w:uiPriority="0" w:semiHidden="0"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59" w:lineRule="auto"/>
    </w:pPr>
    <w:rPr>
      <w:rFonts w:ascii="Calibri" w:hAnsi="Calibri" w:eastAsia="Calibri" w:cs="Calibri"/>
      <w:sz w:val="22"/>
      <w:szCs w:val="22"/>
      <w:lang w:val="eu-ES"/>
    </w:rPr>
  </w:style>
  <w:style w:type="paragraph" w:styleId="2">
    <w:name w:val="heading 1"/>
    <w:basedOn w:val="1"/>
    <w:next w:val="1"/>
    <w:qFormat/>
    <w:uiPriority w:val="9"/>
    <w:pPr>
      <w:keepNext/>
      <w:spacing w:after="6"/>
      <w:ind w:left="1287" w:hanging="10"/>
      <w:jc w:val="both"/>
      <w:outlineLvl w:val="0"/>
    </w:pPr>
    <w:rPr>
      <w:b/>
      <w:bCs/>
      <w:color w:val="7030A0"/>
    </w:rPr>
  </w:style>
  <w:style w:type="paragraph" w:styleId="3">
    <w:name w:val="heading 2"/>
    <w:basedOn w:val="1"/>
    <w:next w:val="1"/>
    <w:unhideWhenUsed/>
    <w:qFormat/>
    <w:uiPriority w:val="9"/>
    <w:pPr>
      <w:keepNext/>
      <w:spacing w:after="12"/>
      <w:ind w:left="288" w:hanging="10"/>
      <w:outlineLvl w:val="1"/>
    </w:pPr>
    <w:rPr>
      <w:b/>
      <w:bCs/>
      <w:color w:val="000000" w:themeColor="text1"/>
      <w:sz w:val="28"/>
      <w:szCs w:val="28"/>
      <w14:textFill>
        <w14:solidFill>
          <w14:schemeClr w14:val="tx1"/>
        </w14:solidFill>
      </w14:textFill>
    </w:rPr>
  </w:style>
  <w:style w:type="paragraph" w:styleId="4">
    <w:name w:val="heading 3"/>
    <w:basedOn w:val="1"/>
    <w:next w:val="1"/>
    <w:unhideWhenUsed/>
    <w:qFormat/>
    <w:uiPriority w:val="9"/>
    <w:pPr>
      <w:keepNext/>
      <w:spacing w:after="12"/>
      <w:ind w:left="288" w:hanging="10"/>
      <w:outlineLvl w:val="2"/>
    </w:pPr>
    <w:rPr>
      <w:b/>
      <w:bCs/>
      <w:color w:val="000000" w:themeColor="text1"/>
      <w:sz w:val="28"/>
      <w:szCs w:val="28"/>
      <w14:textFill>
        <w14:solidFill>
          <w14:schemeClr w14:val="tx1"/>
        </w14:solidFill>
      </w14:textFill>
    </w:rPr>
  </w:style>
  <w:style w:type="paragraph" w:styleId="5">
    <w:name w:val="heading 4"/>
    <w:basedOn w:val="1"/>
    <w:next w:val="1"/>
    <w:unhideWhenUsed/>
    <w:qFormat/>
    <w:uiPriority w:val="9"/>
    <w:pPr>
      <w:keepNext/>
      <w:spacing w:after="12"/>
      <w:ind w:left="288" w:hanging="10"/>
      <w:outlineLvl w:val="3"/>
    </w:pPr>
    <w:rPr>
      <w:b/>
      <w:bCs/>
      <w:color w:val="000000" w:themeColor="text1"/>
      <w:sz w:val="28"/>
      <w:szCs w:val="28"/>
      <w14:textFill>
        <w14:solidFill>
          <w14:schemeClr w14:val="tx1"/>
        </w14:solidFill>
      </w14:textFill>
    </w:rPr>
  </w:style>
  <w:style w:type="paragraph" w:styleId="6">
    <w:name w:val="heading 5"/>
    <w:basedOn w:val="1"/>
    <w:next w:val="1"/>
    <w:unhideWhenUsed/>
    <w:qFormat/>
    <w:uiPriority w:val="9"/>
    <w:pPr>
      <w:keepNext/>
      <w:spacing w:before="220" w:after="40"/>
      <w:outlineLvl w:val="4"/>
    </w:pPr>
    <w:rPr>
      <w:b/>
      <w:bCs/>
    </w:rPr>
  </w:style>
  <w:style w:type="paragraph" w:styleId="7">
    <w:name w:val="heading 6"/>
    <w:basedOn w:val="1"/>
    <w:next w:val="1"/>
    <w:semiHidden/>
    <w:unhideWhenUsed/>
    <w:qFormat/>
    <w:uiPriority w:val="9"/>
    <w:pPr>
      <w:keepNext/>
      <w:spacing w:before="200" w:after="40"/>
      <w:outlineLvl w:val="5"/>
    </w:pPr>
    <w:rPr>
      <w:b/>
      <w:bCs/>
      <w:sz w:val="20"/>
      <w:szCs w:val="20"/>
    </w:rPr>
  </w:style>
  <w:style w:type="paragraph" w:styleId="8">
    <w:name w:val="heading 7"/>
    <w:basedOn w:val="1"/>
    <w:next w:val="1"/>
    <w:link w:val="116"/>
    <w:unhideWhenUsed/>
    <w:qFormat/>
    <w:uiPriority w:val="9"/>
    <w:pPr>
      <w:keepNext/>
      <w:spacing w:before="40" w:after="0"/>
      <w:outlineLvl w:val="6"/>
    </w:pPr>
    <w:rPr>
      <w:rFonts w:asciiTheme="majorHAnsi" w:hAnsiTheme="majorHAnsi" w:eastAsiaTheme="majorEastAsia" w:cstheme="majorBidi"/>
      <w:i/>
      <w:iCs/>
      <w:color w:val="1F3763"/>
    </w:rPr>
  </w:style>
  <w:style w:type="paragraph" w:styleId="9">
    <w:name w:val="heading 8"/>
    <w:basedOn w:val="1"/>
    <w:next w:val="1"/>
    <w:link w:val="117"/>
    <w:unhideWhenUsed/>
    <w:qFormat/>
    <w:uiPriority w:val="9"/>
    <w:pPr>
      <w:keepNext/>
      <w:spacing w:before="40" w:after="0"/>
      <w:outlineLvl w:val="7"/>
    </w:pPr>
    <w:rPr>
      <w:rFonts w:asciiTheme="majorHAnsi" w:hAnsiTheme="majorHAnsi" w:eastAsiaTheme="majorEastAsia" w:cstheme="majorBidi"/>
      <w:color w:val="272727"/>
      <w:sz w:val="21"/>
      <w:szCs w:val="21"/>
    </w:rPr>
  </w:style>
  <w:style w:type="paragraph" w:styleId="10">
    <w:name w:val="heading 9"/>
    <w:basedOn w:val="1"/>
    <w:next w:val="1"/>
    <w:link w:val="118"/>
    <w:unhideWhenUsed/>
    <w:qFormat/>
    <w:uiPriority w:val="9"/>
    <w:pPr>
      <w:keepNext/>
      <w:spacing w:before="40" w:after="0"/>
      <w:outlineLvl w:val="8"/>
    </w:pPr>
    <w:rPr>
      <w:rFonts w:asciiTheme="majorHAnsi" w:hAnsiTheme="majorHAnsi" w:eastAsiaTheme="majorEastAsia" w:cstheme="majorBidi"/>
      <w:i/>
      <w:iCs/>
      <w:color w:val="272727"/>
      <w:sz w:val="21"/>
      <w:szCs w:val="21"/>
    </w:rPr>
  </w:style>
  <w:style w:type="character" w:default="1" w:styleId="11">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200" w:afterAutospacing="0" w:line="276" w:lineRule="auto"/>
      <w:ind w:left="0" w:right="0"/>
    </w:pPr>
    <w:rPr>
      <w:rFonts w:hint="eastAsia" w:ascii="Calibri" w:hAnsi="Calibri" w:eastAsia="Times New Roman" w:cs="Times New Roman"/>
      <w:sz w:val="22"/>
      <w:szCs w:val="22"/>
    </w:rPr>
    <w:tblPr>
      <w:tblCellMar>
        <w:top w:w="0" w:type="dxa"/>
        <w:left w:w="100" w:type="dxa"/>
        <w:bottom w:w="0" w:type="dxa"/>
        <w:right w:w="100" w:type="dxa"/>
      </w:tblCellMar>
    </w:tblPr>
  </w:style>
  <w:style w:type="character" w:styleId="13">
    <w:name w:val="annotation reference"/>
    <w:basedOn w:val="11"/>
    <w:semiHidden/>
    <w:unhideWhenUsed/>
    <w:qFormat/>
    <w:uiPriority w:val="99"/>
    <w:rPr>
      <w:sz w:val="16"/>
      <w:szCs w:val="16"/>
    </w:rPr>
  </w:style>
  <w:style w:type="character" w:styleId="14">
    <w:name w:val="footnote reference"/>
    <w:basedOn w:val="11"/>
    <w:semiHidden/>
    <w:unhideWhenUsed/>
    <w:qFormat/>
    <w:uiPriority w:val="99"/>
    <w:rPr>
      <w:vertAlign w:val="superscript"/>
    </w:rPr>
  </w:style>
  <w:style w:type="character" w:styleId="15">
    <w:name w:val="Hyperlink"/>
    <w:basedOn w:val="11"/>
    <w:unhideWhenUsed/>
    <w:uiPriority w:val="99"/>
    <w:rPr>
      <w:color w:val="0563C1" w:themeColor="hyperlink"/>
      <w:u w:val="single"/>
      <w14:textFill>
        <w14:solidFill>
          <w14:schemeClr w14:val="hlink"/>
        </w14:solidFill>
      </w14:textFill>
    </w:rPr>
  </w:style>
  <w:style w:type="character" w:styleId="16">
    <w:name w:val="FollowedHyperlink"/>
    <w:basedOn w:val="11"/>
    <w:semiHidden/>
    <w:unhideWhenUsed/>
    <w:qFormat/>
    <w:uiPriority w:val="99"/>
    <w:rPr>
      <w:color w:val="800080"/>
      <w:u w:val="single"/>
    </w:rPr>
  </w:style>
  <w:style w:type="character" w:styleId="17">
    <w:name w:val="Strong"/>
    <w:basedOn w:val="11"/>
    <w:qFormat/>
    <w:uiPriority w:val="22"/>
    <w:rPr>
      <w:b/>
      <w:bCs/>
    </w:rPr>
  </w:style>
  <w:style w:type="paragraph" w:styleId="18">
    <w:name w:val="toc 3"/>
    <w:basedOn w:val="19"/>
    <w:next w:val="19"/>
    <w:autoRedefine/>
    <w:unhideWhenUsed/>
    <w:qFormat/>
    <w:uiPriority w:val="39"/>
    <w:pPr>
      <w:tabs>
        <w:tab w:val="right" w:leader="dot" w:pos="8460"/>
      </w:tabs>
      <w:spacing w:before="60" w:after="100" w:line="240" w:lineRule="auto"/>
      <w:ind w:left="440"/>
    </w:pPr>
  </w:style>
  <w:style w:type="paragraph" w:customStyle="1" w:styleId="19">
    <w:name w:val="Normal0"/>
    <w:qFormat/>
    <w:uiPriority w:val="1"/>
    <w:pPr>
      <w:spacing w:after="160" w:line="259" w:lineRule="auto"/>
    </w:pPr>
    <w:rPr>
      <w:rFonts w:ascii="Calibri" w:hAnsi="Calibri" w:eastAsia="Calibri" w:cs="Calibri"/>
      <w:color w:val="000000"/>
      <w:sz w:val="22"/>
      <w:szCs w:val="22"/>
      <w:lang w:val="eu-ES"/>
    </w:rPr>
  </w:style>
  <w:style w:type="paragraph" w:styleId="20">
    <w:name w:val="footnote text"/>
    <w:basedOn w:val="19"/>
    <w:link w:val="58"/>
    <w:semiHidden/>
    <w:unhideWhenUsed/>
    <w:uiPriority w:val="99"/>
    <w:pPr>
      <w:spacing w:after="0" w:line="240" w:lineRule="auto"/>
    </w:pPr>
    <w:rPr>
      <w:sz w:val="20"/>
      <w:szCs w:val="20"/>
    </w:rPr>
  </w:style>
  <w:style w:type="paragraph" w:styleId="21">
    <w:name w:val="toc 9"/>
    <w:basedOn w:val="1"/>
    <w:next w:val="1"/>
    <w:unhideWhenUsed/>
    <w:qFormat/>
    <w:uiPriority w:val="39"/>
    <w:pPr>
      <w:spacing w:after="100"/>
      <w:ind w:left="1760"/>
    </w:pPr>
  </w:style>
  <w:style w:type="paragraph" w:styleId="22">
    <w:name w:val="toc 7"/>
    <w:basedOn w:val="1"/>
    <w:next w:val="1"/>
    <w:unhideWhenUsed/>
    <w:qFormat/>
    <w:uiPriority w:val="39"/>
    <w:pPr>
      <w:spacing w:after="100"/>
      <w:ind w:left="1320"/>
    </w:pPr>
  </w:style>
  <w:style w:type="paragraph" w:styleId="23">
    <w:name w:val="toc 1"/>
    <w:basedOn w:val="1"/>
    <w:next w:val="1"/>
    <w:unhideWhenUsed/>
    <w:qFormat/>
    <w:uiPriority w:val="39"/>
    <w:pPr>
      <w:spacing w:after="100"/>
    </w:pPr>
  </w:style>
  <w:style w:type="paragraph" w:styleId="24">
    <w:name w:val="toc 8"/>
    <w:basedOn w:val="1"/>
    <w:next w:val="1"/>
    <w:unhideWhenUsed/>
    <w:qFormat/>
    <w:uiPriority w:val="39"/>
    <w:pPr>
      <w:spacing w:after="100"/>
      <w:ind w:left="1540"/>
    </w:pPr>
  </w:style>
  <w:style w:type="paragraph" w:styleId="25">
    <w:name w:val="toc 2"/>
    <w:basedOn w:val="19"/>
    <w:next w:val="19"/>
    <w:autoRedefine/>
    <w:unhideWhenUsed/>
    <w:qFormat/>
    <w:uiPriority w:val="39"/>
    <w:pPr>
      <w:tabs>
        <w:tab w:val="right" w:leader="dot" w:pos="8460"/>
      </w:tabs>
      <w:spacing w:before="60" w:after="100" w:line="240" w:lineRule="auto"/>
      <w:ind w:left="220"/>
    </w:pPr>
  </w:style>
  <w:style w:type="paragraph" w:styleId="26">
    <w:name w:val="endnote text"/>
    <w:basedOn w:val="1"/>
    <w:link w:val="121"/>
    <w:semiHidden/>
    <w:unhideWhenUsed/>
    <w:qFormat/>
    <w:uiPriority w:val="99"/>
    <w:pPr>
      <w:spacing w:after="0"/>
    </w:pPr>
    <w:rPr>
      <w:sz w:val="20"/>
      <w:szCs w:val="20"/>
    </w:rPr>
  </w:style>
  <w:style w:type="paragraph" w:styleId="27">
    <w:name w:val="annotation subject"/>
    <w:basedOn w:val="28"/>
    <w:next w:val="28"/>
    <w:link w:val="55"/>
    <w:semiHidden/>
    <w:unhideWhenUsed/>
    <w:uiPriority w:val="99"/>
    <w:rPr>
      <w:b/>
      <w:bCs/>
    </w:rPr>
  </w:style>
  <w:style w:type="paragraph" w:styleId="28">
    <w:name w:val="annotation text"/>
    <w:basedOn w:val="19"/>
    <w:link w:val="54"/>
    <w:unhideWhenUsed/>
    <w:qFormat/>
    <w:uiPriority w:val="99"/>
    <w:pPr>
      <w:spacing w:line="240" w:lineRule="auto"/>
    </w:pPr>
    <w:rPr>
      <w:sz w:val="20"/>
      <w:szCs w:val="20"/>
    </w:rPr>
  </w:style>
  <w:style w:type="paragraph" w:styleId="29">
    <w:name w:val="Balloon Text"/>
    <w:basedOn w:val="1"/>
    <w:link w:val="113"/>
    <w:semiHidden/>
    <w:unhideWhenUsed/>
    <w:qFormat/>
    <w:uiPriority w:val="99"/>
    <w:pPr>
      <w:spacing w:after="0"/>
    </w:pPr>
    <w:rPr>
      <w:rFonts w:ascii="Segoe UI" w:hAnsi="Segoe UI" w:cs="Segoe UI"/>
      <w:sz w:val="18"/>
      <w:szCs w:val="18"/>
    </w:rPr>
  </w:style>
  <w:style w:type="paragraph" w:styleId="30">
    <w:name w:val="toc 6"/>
    <w:basedOn w:val="1"/>
    <w:next w:val="1"/>
    <w:unhideWhenUsed/>
    <w:qFormat/>
    <w:uiPriority w:val="39"/>
    <w:pPr>
      <w:spacing w:after="100"/>
      <w:ind w:left="1100"/>
    </w:pPr>
  </w:style>
  <w:style w:type="paragraph" w:styleId="31">
    <w:name w:val="toc 5"/>
    <w:basedOn w:val="19"/>
    <w:next w:val="19"/>
    <w:autoRedefine/>
    <w:unhideWhenUsed/>
    <w:qFormat/>
    <w:uiPriority w:val="39"/>
    <w:pPr>
      <w:spacing w:after="100"/>
      <w:ind w:left="880"/>
    </w:pPr>
  </w:style>
  <w:style w:type="paragraph" w:styleId="32">
    <w:name w:val="toc 4"/>
    <w:basedOn w:val="19"/>
    <w:next w:val="19"/>
    <w:autoRedefine/>
    <w:unhideWhenUsed/>
    <w:qFormat/>
    <w:uiPriority w:val="39"/>
    <w:pPr>
      <w:spacing w:after="100"/>
      <w:ind w:left="660"/>
    </w:pPr>
  </w:style>
  <w:style w:type="paragraph" w:styleId="33">
    <w:name w:val="header"/>
    <w:basedOn w:val="19"/>
    <w:link w:val="60"/>
    <w:unhideWhenUsed/>
    <w:uiPriority w:val="99"/>
    <w:pPr>
      <w:tabs>
        <w:tab w:val="center" w:pos="4252"/>
        <w:tab w:val="right" w:pos="8504"/>
      </w:tabs>
      <w:spacing w:after="0" w:line="240" w:lineRule="auto"/>
    </w:pPr>
  </w:style>
  <w:style w:type="paragraph" w:styleId="34">
    <w:name w:val="Normal (Web)"/>
    <w:basedOn w:val="19"/>
    <w:unhideWhenUsed/>
    <w:qFormat/>
    <w:uiPriority w:val="99"/>
    <w:pPr>
      <w:spacing w:before="100" w:beforeAutospacing="1" w:after="100" w:afterAutospacing="1" w:line="240" w:lineRule="auto"/>
    </w:pPr>
    <w:rPr>
      <w:rFonts w:ascii="Times New Roman" w:hAnsi="Times New Roman" w:eastAsia="Times New Roman" w:cs="Times New Roman"/>
      <w:color w:val="auto"/>
      <w:sz w:val="24"/>
      <w:szCs w:val="24"/>
    </w:rPr>
  </w:style>
  <w:style w:type="paragraph" w:styleId="35">
    <w:name w:val="footer"/>
    <w:basedOn w:val="19"/>
    <w:link w:val="61"/>
    <w:unhideWhenUsed/>
    <w:uiPriority w:val="99"/>
    <w:pPr>
      <w:tabs>
        <w:tab w:val="center" w:pos="4252"/>
        <w:tab w:val="right" w:pos="8504"/>
      </w:tabs>
      <w:spacing w:after="0" w:line="240" w:lineRule="auto"/>
    </w:pPr>
  </w:style>
  <w:style w:type="paragraph" w:styleId="36">
    <w:name w:val="Subtitle"/>
    <w:basedOn w:val="19"/>
    <w:next w:val="19"/>
    <w:uiPriority w:val="0"/>
    <w:pPr>
      <w:keepNext/>
      <w:keepLines/>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360" w:after="80" w:line="259" w:lineRule="auto"/>
      <w:ind w:left="0" w:right="0" w:firstLine="0"/>
      <w:jc w:val="left"/>
    </w:pPr>
    <w:rPr>
      <w:rFonts w:ascii="Georgia" w:hAnsi="Georgia" w:eastAsia="Georgia" w:cs="Georgia"/>
      <w:i/>
      <w:color w:val="666666"/>
      <w:sz w:val="48"/>
      <w:szCs w:val="48"/>
      <w:u w:val="none"/>
      <w:shd w:val="clear" w:fill="auto"/>
      <w:vertAlign w:val="baseline"/>
    </w:rPr>
  </w:style>
  <w:style w:type="paragraph" w:styleId="37">
    <w:name w:val="Title"/>
    <w:basedOn w:val="1"/>
    <w:next w:val="1"/>
    <w:qFormat/>
    <w:uiPriority w:val="10"/>
    <w:pPr>
      <w:keepNext/>
      <w:spacing w:before="480" w:after="120"/>
    </w:pPr>
    <w:rPr>
      <w:b/>
      <w:bCs/>
      <w:sz w:val="72"/>
      <w:szCs w:val="72"/>
    </w:rPr>
  </w:style>
  <w:style w:type="table" w:styleId="38">
    <w:name w:val="Table Grid"/>
    <w:basedOn w:val="12"/>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39">
    <w:name w:val="Table Normal"/>
    <w:qFormat/>
    <w:uiPriority w:val="0"/>
  </w:style>
  <w:style w:type="paragraph" w:customStyle="1" w:styleId="40">
    <w:name w:val="heading 10"/>
    <w:next w:val="19"/>
    <w:link w:val="49"/>
    <w:qFormat/>
    <w:uiPriority w:val="9"/>
    <w:pPr>
      <w:keepNext/>
      <w:keepLines/>
      <w:spacing w:after="6" w:line="248" w:lineRule="auto"/>
      <w:ind w:left="1287" w:hanging="10"/>
      <w:jc w:val="both"/>
      <w:outlineLvl w:val="0"/>
    </w:pPr>
    <w:rPr>
      <w:rFonts w:ascii="Calibri" w:hAnsi="Calibri" w:eastAsia="Calibri" w:cs="Calibri"/>
      <w:b/>
      <w:color w:val="7030A0"/>
      <w:sz w:val="22"/>
      <w:szCs w:val="22"/>
      <w:lang w:val="eu-ES"/>
    </w:rPr>
  </w:style>
  <w:style w:type="paragraph" w:customStyle="1" w:styleId="41">
    <w:name w:val="heading 20"/>
    <w:next w:val="19"/>
    <w:link w:val="45"/>
    <w:unhideWhenUsed/>
    <w:qFormat/>
    <w:uiPriority w:val="9"/>
    <w:pPr>
      <w:keepNext/>
      <w:keepLines/>
      <w:spacing w:after="12" w:line="249" w:lineRule="auto"/>
      <w:ind w:left="288" w:hanging="10"/>
      <w:outlineLvl w:val="1"/>
    </w:pPr>
    <w:rPr>
      <w:rFonts w:ascii="Calibri" w:hAnsi="Calibri" w:eastAsia="Calibri" w:cs="Calibri"/>
      <w:b/>
      <w:color w:val="000000"/>
      <w:sz w:val="28"/>
      <w:szCs w:val="22"/>
      <w:lang w:val="eu-ES"/>
    </w:rPr>
  </w:style>
  <w:style w:type="paragraph" w:customStyle="1" w:styleId="42">
    <w:name w:val="heading 30"/>
    <w:next w:val="19"/>
    <w:link w:val="48"/>
    <w:unhideWhenUsed/>
    <w:qFormat/>
    <w:uiPriority w:val="9"/>
    <w:pPr>
      <w:keepNext/>
      <w:keepLines/>
      <w:spacing w:after="12" w:line="249" w:lineRule="auto"/>
      <w:ind w:left="288" w:hanging="10"/>
      <w:outlineLvl w:val="2"/>
    </w:pPr>
    <w:rPr>
      <w:rFonts w:ascii="Calibri" w:hAnsi="Calibri" w:eastAsia="Calibri" w:cs="Calibri"/>
      <w:b/>
      <w:color w:val="000000"/>
      <w:sz w:val="28"/>
      <w:szCs w:val="22"/>
      <w:lang w:val="eu-ES"/>
    </w:rPr>
  </w:style>
  <w:style w:type="paragraph" w:customStyle="1" w:styleId="43">
    <w:name w:val="heading 40"/>
    <w:next w:val="19"/>
    <w:link w:val="50"/>
    <w:unhideWhenUsed/>
    <w:qFormat/>
    <w:uiPriority w:val="9"/>
    <w:pPr>
      <w:keepNext/>
      <w:keepLines/>
      <w:spacing w:after="12" w:line="249" w:lineRule="auto"/>
      <w:ind w:left="288" w:hanging="10"/>
      <w:outlineLvl w:val="3"/>
    </w:pPr>
    <w:rPr>
      <w:rFonts w:ascii="Calibri" w:hAnsi="Calibri" w:eastAsia="Calibri" w:cs="Calibri"/>
      <w:b/>
      <w:color w:val="000000"/>
      <w:sz w:val="28"/>
      <w:szCs w:val="22"/>
      <w:lang w:val="eu-ES"/>
    </w:rPr>
  </w:style>
  <w:style w:type="table" w:customStyle="1" w:styleId="44">
    <w:name w:val="Normal Table0"/>
    <w:semiHidden/>
    <w:unhideWhenUsed/>
    <w:uiPriority w:val="99"/>
    <w:tblPr>
      <w:tblCellMar>
        <w:top w:w="0" w:type="dxa"/>
        <w:left w:w="108" w:type="dxa"/>
        <w:bottom w:w="0" w:type="dxa"/>
        <w:right w:w="108" w:type="dxa"/>
      </w:tblCellMar>
    </w:tblPr>
  </w:style>
  <w:style w:type="character" w:customStyle="1" w:styleId="45">
    <w:name w:val="Título 2 Car"/>
    <w:link w:val="41"/>
    <w:uiPriority w:val="0"/>
    <w:rPr>
      <w:rFonts w:ascii="Calibri" w:hAnsi="Calibri" w:eastAsia="Calibri" w:cs="Calibri"/>
      <w:b/>
      <w:color w:val="000000"/>
      <w:sz w:val="28"/>
    </w:rPr>
  </w:style>
  <w:style w:type="paragraph" w:customStyle="1" w:styleId="46">
    <w:name w:val="footnote description"/>
    <w:next w:val="19"/>
    <w:link w:val="47"/>
    <w:qFormat/>
    <w:uiPriority w:val="0"/>
    <w:pPr>
      <w:spacing w:after="0" w:line="259" w:lineRule="auto"/>
    </w:pPr>
    <w:rPr>
      <w:rFonts w:ascii="Calibri" w:hAnsi="Calibri" w:eastAsia="Calibri" w:cs="Calibri"/>
      <w:color w:val="000000"/>
      <w:sz w:val="20"/>
      <w:szCs w:val="22"/>
      <w:lang w:val="eu-ES"/>
    </w:rPr>
  </w:style>
  <w:style w:type="character" w:customStyle="1" w:styleId="47">
    <w:name w:val="footnote description Char"/>
    <w:link w:val="46"/>
    <w:uiPriority w:val="0"/>
    <w:rPr>
      <w:rFonts w:ascii="Calibri" w:hAnsi="Calibri" w:eastAsia="Calibri" w:cs="Calibri"/>
      <w:color w:val="000000"/>
      <w:sz w:val="20"/>
    </w:rPr>
  </w:style>
  <w:style w:type="character" w:customStyle="1" w:styleId="48">
    <w:name w:val="Título 3 Car"/>
    <w:link w:val="42"/>
    <w:uiPriority w:val="0"/>
    <w:rPr>
      <w:rFonts w:ascii="Calibri" w:hAnsi="Calibri" w:eastAsia="Calibri" w:cs="Calibri"/>
      <w:b/>
      <w:color w:val="000000"/>
      <w:sz w:val="28"/>
    </w:rPr>
  </w:style>
  <w:style w:type="character" w:customStyle="1" w:styleId="49">
    <w:name w:val="Título 1 Car"/>
    <w:link w:val="40"/>
    <w:qFormat/>
    <w:uiPriority w:val="0"/>
    <w:rPr>
      <w:rFonts w:ascii="Calibri" w:hAnsi="Calibri" w:eastAsia="Calibri" w:cs="Calibri"/>
      <w:b/>
      <w:color w:val="7030A0"/>
      <w:sz w:val="22"/>
    </w:rPr>
  </w:style>
  <w:style w:type="character" w:customStyle="1" w:styleId="50">
    <w:name w:val="Título 4 Car"/>
    <w:link w:val="43"/>
    <w:uiPriority w:val="0"/>
    <w:rPr>
      <w:rFonts w:ascii="Calibri" w:hAnsi="Calibri" w:eastAsia="Calibri" w:cs="Calibri"/>
      <w:b/>
      <w:color w:val="000000"/>
      <w:sz w:val="28"/>
    </w:rPr>
  </w:style>
  <w:style w:type="character" w:customStyle="1" w:styleId="51">
    <w:name w:val="footnote mark"/>
    <w:uiPriority w:val="0"/>
    <w:rPr>
      <w:rFonts w:ascii="Calibri" w:hAnsi="Calibri" w:eastAsia="Calibri" w:cs="Calibri"/>
      <w:color w:val="000000"/>
      <w:sz w:val="20"/>
      <w:vertAlign w:val="superscript"/>
    </w:rPr>
  </w:style>
  <w:style w:type="table" w:customStyle="1" w:styleId="52">
    <w:name w:val="Table Grid1"/>
    <w:qFormat/>
    <w:uiPriority w:val="0"/>
    <w:pPr>
      <w:spacing w:after="0" w:line="240" w:lineRule="auto"/>
    </w:pPr>
    <w:tblPr>
      <w:tblCellMar>
        <w:top w:w="0" w:type="dxa"/>
        <w:left w:w="0" w:type="dxa"/>
        <w:bottom w:w="0" w:type="dxa"/>
        <w:right w:w="0" w:type="dxa"/>
      </w:tblCellMar>
    </w:tblPr>
  </w:style>
  <w:style w:type="character" w:customStyle="1" w:styleId="53">
    <w:name w:val="Unresolved Mention1"/>
    <w:basedOn w:val="11"/>
    <w:semiHidden/>
    <w:unhideWhenUsed/>
    <w:uiPriority w:val="99"/>
    <w:rPr>
      <w:color w:val="605E5C"/>
      <w:shd w:val="clear" w:color="auto" w:fill="E1DFDD"/>
    </w:rPr>
  </w:style>
  <w:style w:type="character" w:customStyle="1" w:styleId="54">
    <w:name w:val="Texto comentario Car"/>
    <w:basedOn w:val="11"/>
    <w:link w:val="28"/>
    <w:uiPriority w:val="99"/>
    <w:rPr>
      <w:rFonts w:ascii="Calibri" w:hAnsi="Calibri" w:eastAsia="Calibri" w:cs="Calibri"/>
      <w:color w:val="000000"/>
      <w:sz w:val="20"/>
      <w:szCs w:val="20"/>
    </w:rPr>
  </w:style>
  <w:style w:type="character" w:customStyle="1" w:styleId="55">
    <w:name w:val="Asunto del comentario Car"/>
    <w:basedOn w:val="54"/>
    <w:link w:val="27"/>
    <w:semiHidden/>
    <w:qFormat/>
    <w:uiPriority w:val="99"/>
    <w:rPr>
      <w:rFonts w:ascii="Calibri" w:hAnsi="Calibri" w:eastAsia="Calibri" w:cs="Calibri"/>
      <w:b/>
      <w:bCs/>
      <w:color w:val="000000"/>
      <w:sz w:val="20"/>
      <w:szCs w:val="20"/>
    </w:rPr>
  </w:style>
  <w:style w:type="paragraph" w:styleId="56">
    <w:name w:val="List Paragraph"/>
    <w:basedOn w:val="19"/>
    <w:qFormat/>
    <w:uiPriority w:val="34"/>
    <w:pPr>
      <w:ind w:left="720"/>
      <w:contextualSpacing/>
    </w:pPr>
  </w:style>
  <w:style w:type="paragraph" w:customStyle="1" w:styleId="57">
    <w:name w:val="Default"/>
    <w:uiPriority w:val="0"/>
    <w:pPr>
      <w:autoSpaceDE w:val="0"/>
      <w:autoSpaceDN w:val="0"/>
      <w:adjustRightInd w:val="0"/>
      <w:spacing w:after="0" w:line="240" w:lineRule="auto"/>
    </w:pPr>
    <w:rPr>
      <w:rFonts w:ascii="Arimo" w:hAnsi="Arimo" w:eastAsia="Calibri" w:cs="Arimo"/>
      <w:color w:val="000000"/>
      <w:sz w:val="24"/>
      <w:szCs w:val="24"/>
      <w:lang w:val="eu-ES"/>
    </w:rPr>
  </w:style>
  <w:style w:type="character" w:customStyle="1" w:styleId="58">
    <w:name w:val="Texto nota pie Car"/>
    <w:basedOn w:val="11"/>
    <w:link w:val="20"/>
    <w:semiHidden/>
    <w:qFormat/>
    <w:uiPriority w:val="99"/>
    <w:rPr>
      <w:rFonts w:ascii="Calibri" w:hAnsi="Calibri" w:eastAsia="Calibri" w:cs="Calibri"/>
      <w:color w:val="000000"/>
      <w:sz w:val="20"/>
      <w:szCs w:val="20"/>
    </w:rPr>
  </w:style>
  <w:style w:type="character" w:customStyle="1" w:styleId="59">
    <w:name w:val="cf01"/>
    <w:basedOn w:val="11"/>
    <w:uiPriority w:val="0"/>
    <w:rPr>
      <w:rFonts w:hint="default" w:ascii="Segoe UI" w:hAnsi="Segoe UI" w:cs="Segoe UI"/>
      <w:sz w:val="18"/>
      <w:szCs w:val="18"/>
    </w:rPr>
  </w:style>
  <w:style w:type="character" w:customStyle="1" w:styleId="60">
    <w:name w:val="Encabezado Car"/>
    <w:basedOn w:val="11"/>
    <w:link w:val="33"/>
    <w:qFormat/>
    <w:uiPriority w:val="99"/>
    <w:rPr>
      <w:rFonts w:ascii="Calibri" w:hAnsi="Calibri" w:eastAsia="Calibri" w:cs="Calibri"/>
      <w:color w:val="000000"/>
    </w:rPr>
  </w:style>
  <w:style w:type="character" w:customStyle="1" w:styleId="61">
    <w:name w:val="Pie de página Car"/>
    <w:basedOn w:val="11"/>
    <w:link w:val="35"/>
    <w:qFormat/>
    <w:uiPriority w:val="99"/>
    <w:rPr>
      <w:rFonts w:ascii="Calibri" w:hAnsi="Calibri" w:eastAsia="Calibri" w:cs="Calibri"/>
      <w:color w:val="000000"/>
    </w:rPr>
  </w:style>
  <w:style w:type="table" w:customStyle="1" w:styleId="62">
    <w:name w:val="Table Grid0"/>
    <w:basedOn w:val="4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3">
    <w:name w:val="paragraph"/>
    <w:basedOn w:val="19"/>
    <w:qFormat/>
    <w:uiPriority w:val="0"/>
    <w:pPr>
      <w:spacing w:before="100" w:beforeAutospacing="1" w:after="100" w:afterAutospacing="1" w:line="240" w:lineRule="auto"/>
    </w:pPr>
    <w:rPr>
      <w:rFonts w:ascii="Times New Roman" w:hAnsi="Times New Roman" w:eastAsia="Times New Roman" w:cs="Times New Roman"/>
      <w:color w:val="auto"/>
      <w:sz w:val="24"/>
      <w:szCs w:val="24"/>
    </w:rPr>
  </w:style>
  <w:style w:type="character" w:customStyle="1" w:styleId="64">
    <w:name w:val="normaltextrun"/>
    <w:basedOn w:val="11"/>
    <w:uiPriority w:val="0"/>
  </w:style>
  <w:style w:type="character" w:customStyle="1" w:styleId="65">
    <w:name w:val="eop"/>
    <w:basedOn w:val="11"/>
    <w:qFormat/>
    <w:uiPriority w:val="0"/>
  </w:style>
  <w:style w:type="character" w:customStyle="1" w:styleId="66">
    <w:name w:val="superscript"/>
    <w:basedOn w:val="11"/>
    <w:uiPriority w:val="0"/>
  </w:style>
  <w:style w:type="character" w:customStyle="1" w:styleId="67">
    <w:name w:val="pagebreaktextspan"/>
    <w:basedOn w:val="11"/>
    <w:qFormat/>
    <w:uiPriority w:val="0"/>
  </w:style>
  <w:style w:type="table" w:customStyle="1" w:styleId="68">
    <w:name w:val="a"/>
    <w:basedOn w:val="12"/>
    <w:qFormat/>
    <w:uiPriority w:val="0"/>
    <w:tblPr>
      <w:tblCellMar>
        <w:top w:w="100" w:type="dxa"/>
        <w:left w:w="100" w:type="dxa"/>
        <w:bottom w:w="100" w:type="dxa"/>
        <w:right w:w="100" w:type="dxa"/>
      </w:tblCellMar>
    </w:tblPr>
  </w:style>
  <w:style w:type="table" w:customStyle="1" w:styleId="69">
    <w:name w:val="a0"/>
    <w:basedOn w:val="12"/>
    <w:qFormat/>
    <w:uiPriority w:val="0"/>
    <w:pPr>
      <w:spacing w:after="0" w:line="240" w:lineRule="auto"/>
    </w:pPr>
    <w:tblPr>
      <w:tblCellMar>
        <w:top w:w="0" w:type="dxa"/>
        <w:left w:w="108" w:type="dxa"/>
        <w:bottom w:w="0" w:type="dxa"/>
        <w:right w:w="108" w:type="dxa"/>
      </w:tblCellMar>
    </w:tblPr>
  </w:style>
  <w:style w:type="table" w:customStyle="1" w:styleId="70">
    <w:name w:val="a1"/>
    <w:basedOn w:val="12"/>
    <w:uiPriority w:val="0"/>
    <w:tblPr>
      <w:tblCellMar>
        <w:top w:w="100" w:type="dxa"/>
        <w:left w:w="100" w:type="dxa"/>
        <w:bottom w:w="100" w:type="dxa"/>
        <w:right w:w="100" w:type="dxa"/>
      </w:tblCellMar>
    </w:tblPr>
  </w:style>
  <w:style w:type="table" w:customStyle="1" w:styleId="71">
    <w:name w:val="a2"/>
    <w:basedOn w:val="12"/>
    <w:uiPriority w:val="0"/>
    <w:tblPr>
      <w:tblCellMar>
        <w:top w:w="100" w:type="dxa"/>
        <w:left w:w="100" w:type="dxa"/>
        <w:bottom w:w="100" w:type="dxa"/>
        <w:right w:w="100" w:type="dxa"/>
      </w:tblCellMar>
    </w:tblPr>
  </w:style>
  <w:style w:type="table" w:customStyle="1" w:styleId="72">
    <w:name w:val="a3"/>
    <w:basedOn w:val="12"/>
    <w:uiPriority w:val="0"/>
    <w:tblPr>
      <w:tblCellMar>
        <w:top w:w="100" w:type="dxa"/>
        <w:left w:w="100" w:type="dxa"/>
        <w:bottom w:w="100" w:type="dxa"/>
        <w:right w:w="100" w:type="dxa"/>
      </w:tblCellMar>
    </w:tblPr>
  </w:style>
  <w:style w:type="table" w:customStyle="1" w:styleId="73">
    <w:name w:val="a4"/>
    <w:basedOn w:val="12"/>
    <w:uiPriority w:val="0"/>
    <w:pPr>
      <w:spacing w:after="0" w:line="240" w:lineRule="auto"/>
    </w:pPr>
    <w:tblPr>
      <w:tblCellMar>
        <w:top w:w="0" w:type="dxa"/>
        <w:left w:w="108" w:type="dxa"/>
        <w:bottom w:w="0" w:type="dxa"/>
        <w:right w:w="108" w:type="dxa"/>
      </w:tblCellMar>
    </w:tblPr>
  </w:style>
  <w:style w:type="table" w:customStyle="1" w:styleId="74">
    <w:name w:val="a5"/>
    <w:basedOn w:val="12"/>
    <w:qFormat/>
    <w:uiPriority w:val="0"/>
    <w:tblPr>
      <w:tblCellMar>
        <w:top w:w="100" w:type="dxa"/>
        <w:left w:w="100" w:type="dxa"/>
        <w:bottom w:w="100" w:type="dxa"/>
        <w:right w:w="100" w:type="dxa"/>
      </w:tblCellMar>
    </w:tblPr>
  </w:style>
  <w:style w:type="table" w:customStyle="1" w:styleId="75">
    <w:name w:val="a6"/>
    <w:basedOn w:val="12"/>
    <w:qFormat/>
    <w:uiPriority w:val="0"/>
    <w:tblPr>
      <w:tblCellMar>
        <w:top w:w="100" w:type="dxa"/>
        <w:left w:w="100" w:type="dxa"/>
        <w:bottom w:w="100" w:type="dxa"/>
        <w:right w:w="100" w:type="dxa"/>
      </w:tblCellMar>
    </w:tblPr>
  </w:style>
  <w:style w:type="table" w:customStyle="1" w:styleId="76">
    <w:name w:val="a7"/>
    <w:basedOn w:val="12"/>
    <w:uiPriority w:val="0"/>
    <w:pPr>
      <w:spacing w:after="0" w:line="240" w:lineRule="auto"/>
    </w:pPr>
    <w:tblPr>
      <w:tblCellMar>
        <w:top w:w="0" w:type="dxa"/>
        <w:left w:w="108" w:type="dxa"/>
        <w:bottom w:w="0" w:type="dxa"/>
        <w:right w:w="108" w:type="dxa"/>
      </w:tblCellMar>
    </w:tblPr>
  </w:style>
  <w:style w:type="table" w:customStyle="1" w:styleId="77">
    <w:name w:val="a8"/>
    <w:basedOn w:val="12"/>
    <w:qFormat/>
    <w:uiPriority w:val="0"/>
    <w:tblPr>
      <w:tblCellMar>
        <w:top w:w="100" w:type="dxa"/>
        <w:left w:w="100" w:type="dxa"/>
        <w:bottom w:w="100" w:type="dxa"/>
        <w:right w:w="100" w:type="dxa"/>
      </w:tblCellMar>
    </w:tblPr>
  </w:style>
  <w:style w:type="table" w:customStyle="1" w:styleId="78">
    <w:name w:val="a9"/>
    <w:basedOn w:val="12"/>
    <w:qFormat/>
    <w:uiPriority w:val="0"/>
    <w:pPr>
      <w:spacing w:after="0" w:line="240" w:lineRule="auto"/>
    </w:pPr>
    <w:tblPr>
      <w:tblCellMar>
        <w:top w:w="0" w:type="dxa"/>
        <w:left w:w="108" w:type="dxa"/>
        <w:bottom w:w="0" w:type="dxa"/>
        <w:right w:w="108" w:type="dxa"/>
      </w:tblCellMar>
    </w:tblPr>
  </w:style>
  <w:style w:type="table" w:customStyle="1" w:styleId="79">
    <w:name w:val="aa"/>
    <w:basedOn w:val="12"/>
    <w:qFormat/>
    <w:uiPriority w:val="0"/>
    <w:tblPr>
      <w:tblCellMar>
        <w:top w:w="100" w:type="dxa"/>
        <w:left w:w="100" w:type="dxa"/>
        <w:bottom w:w="100" w:type="dxa"/>
        <w:right w:w="100" w:type="dxa"/>
      </w:tblCellMar>
    </w:tblPr>
  </w:style>
  <w:style w:type="table" w:customStyle="1" w:styleId="80">
    <w:name w:val="ab"/>
    <w:basedOn w:val="12"/>
    <w:qFormat/>
    <w:uiPriority w:val="0"/>
    <w:pPr>
      <w:spacing w:after="0" w:line="240" w:lineRule="auto"/>
    </w:pPr>
    <w:tblPr>
      <w:tblCellMar>
        <w:top w:w="0" w:type="dxa"/>
        <w:left w:w="108" w:type="dxa"/>
        <w:bottom w:w="0" w:type="dxa"/>
        <w:right w:w="108" w:type="dxa"/>
      </w:tblCellMar>
    </w:tblPr>
  </w:style>
  <w:style w:type="table" w:customStyle="1" w:styleId="81">
    <w:name w:val="ac"/>
    <w:basedOn w:val="12"/>
    <w:qFormat/>
    <w:uiPriority w:val="0"/>
    <w:pPr>
      <w:spacing w:after="0" w:line="240" w:lineRule="auto"/>
    </w:pPr>
    <w:tblPr>
      <w:tblCellMar>
        <w:top w:w="0" w:type="dxa"/>
        <w:left w:w="108" w:type="dxa"/>
        <w:bottom w:w="0" w:type="dxa"/>
        <w:right w:w="108" w:type="dxa"/>
      </w:tblCellMar>
    </w:tblPr>
  </w:style>
  <w:style w:type="table" w:customStyle="1" w:styleId="82">
    <w:name w:val="ad"/>
    <w:basedOn w:val="12"/>
    <w:qFormat/>
    <w:uiPriority w:val="0"/>
    <w:tblPr>
      <w:tblCellMar>
        <w:top w:w="100" w:type="dxa"/>
        <w:left w:w="100" w:type="dxa"/>
        <w:bottom w:w="100" w:type="dxa"/>
        <w:right w:w="100" w:type="dxa"/>
      </w:tblCellMar>
    </w:tblPr>
  </w:style>
  <w:style w:type="table" w:customStyle="1" w:styleId="83">
    <w:name w:val="ae"/>
    <w:basedOn w:val="12"/>
    <w:qFormat/>
    <w:uiPriority w:val="0"/>
    <w:pPr>
      <w:spacing w:after="0" w:line="240" w:lineRule="auto"/>
    </w:pPr>
    <w:tblPr>
      <w:tblCellMar>
        <w:top w:w="0" w:type="dxa"/>
        <w:left w:w="108" w:type="dxa"/>
        <w:bottom w:w="0" w:type="dxa"/>
        <w:right w:w="108" w:type="dxa"/>
      </w:tblCellMar>
    </w:tblPr>
  </w:style>
  <w:style w:type="table" w:customStyle="1" w:styleId="84">
    <w:name w:val="af"/>
    <w:basedOn w:val="12"/>
    <w:qFormat/>
    <w:uiPriority w:val="0"/>
    <w:tblPr>
      <w:tblCellMar>
        <w:top w:w="100" w:type="dxa"/>
        <w:left w:w="100" w:type="dxa"/>
        <w:bottom w:w="100" w:type="dxa"/>
        <w:right w:w="100" w:type="dxa"/>
      </w:tblCellMar>
    </w:tblPr>
  </w:style>
  <w:style w:type="table" w:customStyle="1" w:styleId="85">
    <w:name w:val="af0"/>
    <w:basedOn w:val="12"/>
    <w:qFormat/>
    <w:uiPriority w:val="0"/>
    <w:pPr>
      <w:spacing w:after="0" w:line="240" w:lineRule="auto"/>
    </w:pPr>
    <w:tblPr>
      <w:tblCellMar>
        <w:top w:w="0" w:type="dxa"/>
        <w:left w:w="108" w:type="dxa"/>
        <w:bottom w:w="0" w:type="dxa"/>
        <w:right w:w="108" w:type="dxa"/>
      </w:tblCellMar>
    </w:tblPr>
  </w:style>
  <w:style w:type="table" w:customStyle="1" w:styleId="86">
    <w:name w:val="af1"/>
    <w:basedOn w:val="12"/>
    <w:qFormat/>
    <w:uiPriority w:val="0"/>
    <w:tblPr>
      <w:tblCellMar>
        <w:top w:w="100" w:type="dxa"/>
        <w:left w:w="100" w:type="dxa"/>
        <w:bottom w:w="100" w:type="dxa"/>
        <w:right w:w="100" w:type="dxa"/>
      </w:tblCellMar>
    </w:tblPr>
  </w:style>
  <w:style w:type="table" w:customStyle="1" w:styleId="87">
    <w:name w:val="af2"/>
    <w:basedOn w:val="12"/>
    <w:qFormat/>
    <w:uiPriority w:val="0"/>
    <w:pPr>
      <w:spacing w:after="0" w:line="240" w:lineRule="auto"/>
    </w:pPr>
    <w:tblPr>
      <w:tblCellMar>
        <w:top w:w="0" w:type="dxa"/>
        <w:left w:w="108" w:type="dxa"/>
        <w:bottom w:w="0" w:type="dxa"/>
        <w:right w:w="108" w:type="dxa"/>
      </w:tblCellMar>
    </w:tblPr>
  </w:style>
  <w:style w:type="table" w:customStyle="1" w:styleId="88">
    <w:name w:val="af3"/>
    <w:basedOn w:val="12"/>
    <w:qFormat/>
    <w:uiPriority w:val="0"/>
    <w:pPr>
      <w:spacing w:after="0" w:line="240" w:lineRule="auto"/>
    </w:pPr>
    <w:tblPr>
      <w:tblCellMar>
        <w:top w:w="0" w:type="dxa"/>
        <w:left w:w="108" w:type="dxa"/>
        <w:bottom w:w="0" w:type="dxa"/>
        <w:right w:w="108" w:type="dxa"/>
      </w:tblCellMar>
    </w:tblPr>
  </w:style>
  <w:style w:type="table" w:customStyle="1" w:styleId="89">
    <w:name w:val="af4"/>
    <w:basedOn w:val="12"/>
    <w:qFormat/>
    <w:uiPriority w:val="0"/>
    <w:tblPr>
      <w:tblCellMar>
        <w:top w:w="100" w:type="dxa"/>
        <w:left w:w="100" w:type="dxa"/>
        <w:bottom w:w="100" w:type="dxa"/>
        <w:right w:w="100" w:type="dxa"/>
      </w:tblCellMar>
    </w:tblPr>
  </w:style>
  <w:style w:type="table" w:customStyle="1" w:styleId="90">
    <w:name w:val="af5"/>
    <w:basedOn w:val="12"/>
    <w:qFormat/>
    <w:uiPriority w:val="0"/>
    <w:pPr>
      <w:spacing w:after="0" w:line="240" w:lineRule="auto"/>
    </w:pPr>
    <w:tblPr>
      <w:tblCellMar>
        <w:top w:w="0" w:type="dxa"/>
        <w:left w:w="108" w:type="dxa"/>
        <w:bottom w:w="0" w:type="dxa"/>
        <w:right w:w="108" w:type="dxa"/>
      </w:tblCellMar>
    </w:tblPr>
  </w:style>
  <w:style w:type="table" w:customStyle="1" w:styleId="91">
    <w:name w:val="af6"/>
    <w:basedOn w:val="12"/>
    <w:qFormat/>
    <w:uiPriority w:val="0"/>
    <w:tblPr>
      <w:tblCellMar>
        <w:top w:w="100" w:type="dxa"/>
        <w:left w:w="100" w:type="dxa"/>
        <w:bottom w:w="100" w:type="dxa"/>
        <w:right w:w="100" w:type="dxa"/>
      </w:tblCellMar>
    </w:tblPr>
  </w:style>
  <w:style w:type="table" w:customStyle="1" w:styleId="92">
    <w:name w:val="af7"/>
    <w:basedOn w:val="12"/>
    <w:qFormat/>
    <w:uiPriority w:val="0"/>
    <w:tblPr>
      <w:tblCellMar>
        <w:top w:w="100" w:type="dxa"/>
        <w:left w:w="100" w:type="dxa"/>
        <w:bottom w:w="100" w:type="dxa"/>
        <w:right w:w="100" w:type="dxa"/>
      </w:tblCellMar>
    </w:tblPr>
  </w:style>
  <w:style w:type="table" w:customStyle="1" w:styleId="93">
    <w:name w:val="af8"/>
    <w:basedOn w:val="12"/>
    <w:qFormat/>
    <w:uiPriority w:val="0"/>
    <w:tblPr>
      <w:tblCellMar>
        <w:top w:w="0" w:type="dxa"/>
        <w:left w:w="0" w:type="dxa"/>
        <w:bottom w:w="0" w:type="dxa"/>
        <w:right w:w="0" w:type="dxa"/>
      </w:tblCellMar>
    </w:tblPr>
  </w:style>
  <w:style w:type="table" w:customStyle="1" w:styleId="94">
    <w:name w:val="af9"/>
    <w:basedOn w:val="12"/>
    <w:qFormat/>
    <w:uiPriority w:val="0"/>
    <w:tblPr>
      <w:tblCellMar>
        <w:top w:w="0" w:type="dxa"/>
        <w:left w:w="0" w:type="dxa"/>
        <w:bottom w:w="0" w:type="dxa"/>
        <w:right w:w="0" w:type="dxa"/>
      </w:tblCellMar>
    </w:tblPr>
  </w:style>
  <w:style w:type="table" w:customStyle="1" w:styleId="95">
    <w:name w:val="afa"/>
    <w:basedOn w:val="12"/>
    <w:qFormat/>
    <w:uiPriority w:val="0"/>
    <w:tblPr>
      <w:tblCellMar>
        <w:top w:w="0" w:type="dxa"/>
        <w:left w:w="0" w:type="dxa"/>
        <w:bottom w:w="0" w:type="dxa"/>
        <w:right w:w="0" w:type="dxa"/>
      </w:tblCellMar>
    </w:tblPr>
  </w:style>
  <w:style w:type="table" w:customStyle="1" w:styleId="96">
    <w:name w:val="afb"/>
    <w:basedOn w:val="12"/>
    <w:qFormat/>
    <w:uiPriority w:val="0"/>
    <w:tblPr>
      <w:tblCellMar>
        <w:top w:w="0" w:type="dxa"/>
        <w:left w:w="0" w:type="dxa"/>
        <w:bottom w:w="0" w:type="dxa"/>
        <w:right w:w="0" w:type="dxa"/>
      </w:tblCellMar>
    </w:tblPr>
  </w:style>
  <w:style w:type="table" w:customStyle="1" w:styleId="97">
    <w:name w:val="afc"/>
    <w:basedOn w:val="12"/>
    <w:qFormat/>
    <w:uiPriority w:val="0"/>
    <w:tblPr>
      <w:tblCellMar>
        <w:top w:w="0" w:type="dxa"/>
        <w:left w:w="0" w:type="dxa"/>
        <w:bottom w:w="0" w:type="dxa"/>
        <w:right w:w="0" w:type="dxa"/>
      </w:tblCellMar>
    </w:tblPr>
  </w:style>
  <w:style w:type="table" w:customStyle="1" w:styleId="98">
    <w:name w:val="afd"/>
    <w:basedOn w:val="12"/>
    <w:qFormat/>
    <w:uiPriority w:val="0"/>
    <w:tblPr>
      <w:tblCellMar>
        <w:top w:w="0" w:type="dxa"/>
        <w:left w:w="0" w:type="dxa"/>
        <w:bottom w:w="0" w:type="dxa"/>
        <w:right w:w="0" w:type="dxa"/>
      </w:tblCellMar>
    </w:tblPr>
  </w:style>
  <w:style w:type="table" w:customStyle="1" w:styleId="99">
    <w:name w:val="afe"/>
    <w:basedOn w:val="12"/>
    <w:qFormat/>
    <w:uiPriority w:val="0"/>
    <w:tblPr>
      <w:tblCellMar>
        <w:top w:w="100" w:type="dxa"/>
        <w:left w:w="100" w:type="dxa"/>
        <w:bottom w:w="100" w:type="dxa"/>
        <w:right w:w="100" w:type="dxa"/>
      </w:tblCellMar>
    </w:tblPr>
  </w:style>
  <w:style w:type="table" w:customStyle="1" w:styleId="100">
    <w:name w:val="aff"/>
    <w:basedOn w:val="12"/>
    <w:qFormat/>
    <w:uiPriority w:val="0"/>
    <w:tblPr>
      <w:tblCellMar>
        <w:top w:w="0" w:type="dxa"/>
        <w:left w:w="0" w:type="dxa"/>
        <w:bottom w:w="0" w:type="dxa"/>
        <w:right w:w="0" w:type="dxa"/>
      </w:tblCellMar>
    </w:tblPr>
  </w:style>
  <w:style w:type="table" w:customStyle="1" w:styleId="101">
    <w:name w:val="aff0"/>
    <w:basedOn w:val="12"/>
    <w:qFormat/>
    <w:uiPriority w:val="0"/>
    <w:tblPr>
      <w:tblCellMar>
        <w:top w:w="0" w:type="dxa"/>
        <w:left w:w="0" w:type="dxa"/>
        <w:bottom w:w="0" w:type="dxa"/>
        <w:right w:w="0" w:type="dxa"/>
      </w:tblCellMar>
    </w:tblPr>
  </w:style>
  <w:style w:type="table" w:customStyle="1" w:styleId="102">
    <w:name w:val="aff1"/>
    <w:basedOn w:val="12"/>
    <w:qFormat/>
    <w:uiPriority w:val="0"/>
    <w:tblPr>
      <w:tblCellMar>
        <w:top w:w="0" w:type="dxa"/>
        <w:left w:w="0" w:type="dxa"/>
        <w:bottom w:w="0" w:type="dxa"/>
        <w:right w:w="0" w:type="dxa"/>
      </w:tblCellMar>
    </w:tblPr>
  </w:style>
  <w:style w:type="table" w:customStyle="1" w:styleId="103">
    <w:name w:val="aff2"/>
    <w:basedOn w:val="12"/>
    <w:qFormat/>
    <w:uiPriority w:val="0"/>
    <w:tblPr>
      <w:tblCellMar>
        <w:top w:w="0" w:type="dxa"/>
        <w:left w:w="0" w:type="dxa"/>
        <w:bottom w:w="0" w:type="dxa"/>
        <w:right w:w="0" w:type="dxa"/>
      </w:tblCellMar>
    </w:tblPr>
  </w:style>
  <w:style w:type="table" w:customStyle="1" w:styleId="104">
    <w:name w:val="aff3"/>
    <w:basedOn w:val="12"/>
    <w:qFormat/>
    <w:uiPriority w:val="0"/>
    <w:tblPr>
      <w:tblCellMar>
        <w:top w:w="0" w:type="dxa"/>
        <w:left w:w="0" w:type="dxa"/>
        <w:bottom w:w="0" w:type="dxa"/>
        <w:right w:w="0" w:type="dxa"/>
      </w:tblCellMar>
    </w:tblPr>
  </w:style>
  <w:style w:type="table" w:customStyle="1" w:styleId="105">
    <w:name w:val="aff4"/>
    <w:basedOn w:val="12"/>
    <w:qFormat/>
    <w:uiPriority w:val="0"/>
    <w:tblPr>
      <w:tblCellMar>
        <w:top w:w="0" w:type="dxa"/>
        <w:left w:w="0" w:type="dxa"/>
        <w:bottom w:w="0" w:type="dxa"/>
        <w:right w:w="0" w:type="dxa"/>
      </w:tblCellMar>
    </w:tblPr>
  </w:style>
  <w:style w:type="table" w:customStyle="1" w:styleId="106">
    <w:name w:val="aff5"/>
    <w:basedOn w:val="12"/>
    <w:qFormat/>
    <w:uiPriority w:val="0"/>
    <w:tblPr>
      <w:tblCellMar>
        <w:top w:w="100" w:type="dxa"/>
        <w:left w:w="100" w:type="dxa"/>
        <w:bottom w:w="100" w:type="dxa"/>
        <w:right w:w="100" w:type="dxa"/>
      </w:tblCellMar>
    </w:tblPr>
  </w:style>
  <w:style w:type="table" w:customStyle="1" w:styleId="107">
    <w:name w:val="aff6"/>
    <w:basedOn w:val="12"/>
    <w:qFormat/>
    <w:uiPriority w:val="0"/>
    <w:tblPr>
      <w:tblCellMar>
        <w:top w:w="0" w:type="dxa"/>
        <w:left w:w="0" w:type="dxa"/>
        <w:bottom w:w="0" w:type="dxa"/>
        <w:right w:w="0" w:type="dxa"/>
      </w:tblCellMar>
    </w:tblPr>
  </w:style>
  <w:style w:type="table" w:customStyle="1" w:styleId="108">
    <w:name w:val="aff7"/>
    <w:basedOn w:val="12"/>
    <w:qFormat/>
    <w:uiPriority w:val="0"/>
    <w:pPr>
      <w:spacing w:after="0" w:line="240" w:lineRule="auto"/>
    </w:pPr>
    <w:tblPr>
      <w:tblCellMar>
        <w:top w:w="46" w:type="dxa"/>
        <w:left w:w="115" w:type="dxa"/>
        <w:bottom w:w="0" w:type="dxa"/>
        <w:right w:w="115" w:type="dxa"/>
      </w:tblCellMar>
    </w:tblPr>
  </w:style>
  <w:style w:type="table" w:customStyle="1" w:styleId="109">
    <w:name w:val="aff8"/>
    <w:basedOn w:val="12"/>
    <w:qFormat/>
    <w:uiPriority w:val="0"/>
    <w:pPr>
      <w:spacing w:after="0" w:line="240" w:lineRule="auto"/>
    </w:pPr>
    <w:tblPr>
      <w:tblCellMar>
        <w:top w:w="46" w:type="dxa"/>
        <w:left w:w="108" w:type="dxa"/>
        <w:bottom w:w="0" w:type="dxa"/>
        <w:right w:w="115" w:type="dxa"/>
      </w:tblCellMar>
    </w:tblPr>
  </w:style>
  <w:style w:type="table" w:customStyle="1" w:styleId="110">
    <w:name w:val="Grid Table Light"/>
    <w:basedOn w:val="12"/>
    <w:qFormat/>
    <w:uiPriority w:val="40"/>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paragraph" w:customStyle="1" w:styleId="111">
    <w:name w:val="Standard"/>
    <w:basedOn w:val="19"/>
    <w:qFormat/>
    <w:uiPriority w:val="1"/>
    <w:pPr>
      <w:widowControl w:val="0"/>
    </w:pPr>
  </w:style>
  <w:style w:type="character" w:customStyle="1" w:styleId="112">
    <w:name w:val="Ebatzi gabeko aipamena1"/>
    <w:basedOn w:val="11"/>
    <w:semiHidden/>
    <w:unhideWhenUsed/>
    <w:qFormat/>
    <w:uiPriority w:val="99"/>
    <w:rPr>
      <w:color w:val="605E5C"/>
      <w:shd w:val="clear" w:color="auto" w:fill="E1DFDD"/>
    </w:rPr>
  </w:style>
  <w:style w:type="character" w:customStyle="1" w:styleId="113">
    <w:name w:val="Texto de globo Car"/>
    <w:basedOn w:val="11"/>
    <w:link w:val="29"/>
    <w:semiHidden/>
    <w:qFormat/>
    <w:uiPriority w:val="99"/>
    <w:rPr>
      <w:rFonts w:ascii="Segoe UI" w:hAnsi="Segoe UI" w:eastAsia="Calibri" w:cs="Segoe UI"/>
      <w:sz w:val="18"/>
      <w:szCs w:val="18"/>
      <w:lang w:val="es-ES"/>
    </w:rPr>
  </w:style>
  <w:style w:type="paragraph" w:styleId="114">
    <w:name w:val="Quote"/>
    <w:basedOn w:val="1"/>
    <w:next w:val="1"/>
    <w:link w:val="119"/>
    <w:qFormat/>
    <w:uiPriority w:val="29"/>
    <w:pPr>
      <w:spacing w:before="200"/>
      <w:ind w:left="864" w:right="864"/>
      <w:jc w:val="center"/>
    </w:pPr>
    <w:rPr>
      <w:i/>
      <w:iCs/>
      <w:color w:val="000000" w:themeColor="text1"/>
      <w14:textFill>
        <w14:solidFill>
          <w14:schemeClr w14:val="tx1"/>
        </w14:solidFill>
      </w14:textFill>
    </w:rPr>
  </w:style>
  <w:style w:type="paragraph" w:styleId="115">
    <w:name w:val="Intense Quote"/>
    <w:basedOn w:val="1"/>
    <w:next w:val="1"/>
    <w:link w:val="120"/>
    <w:qFormat/>
    <w:uiPriority w:val="30"/>
    <w:pPr>
      <w:spacing w:before="360" w:after="360"/>
      <w:ind w:left="864" w:right="864"/>
      <w:jc w:val="center"/>
    </w:pPr>
    <w:rPr>
      <w:i/>
      <w:iCs/>
      <w:color w:val="4471C4"/>
    </w:rPr>
  </w:style>
  <w:style w:type="character" w:customStyle="1" w:styleId="116">
    <w:name w:val="Título 7 Car"/>
    <w:basedOn w:val="11"/>
    <w:link w:val="8"/>
    <w:qFormat/>
    <w:uiPriority w:val="9"/>
    <w:rPr>
      <w:rFonts w:asciiTheme="majorHAnsi" w:hAnsiTheme="majorHAnsi" w:eastAsiaTheme="majorEastAsia" w:cstheme="majorBidi"/>
      <w:i/>
      <w:iCs/>
      <w:color w:val="1F3763"/>
      <w:lang w:val="es-ES"/>
    </w:rPr>
  </w:style>
  <w:style w:type="character" w:customStyle="1" w:styleId="117">
    <w:name w:val="Título 8 Car"/>
    <w:basedOn w:val="11"/>
    <w:link w:val="9"/>
    <w:qFormat/>
    <w:uiPriority w:val="9"/>
    <w:rPr>
      <w:rFonts w:asciiTheme="majorHAnsi" w:hAnsiTheme="majorHAnsi" w:eastAsiaTheme="majorEastAsia" w:cstheme="majorBidi"/>
      <w:color w:val="272727"/>
      <w:sz w:val="21"/>
      <w:szCs w:val="21"/>
      <w:lang w:val="es-ES"/>
    </w:rPr>
  </w:style>
  <w:style w:type="character" w:customStyle="1" w:styleId="118">
    <w:name w:val="Título 9 Car"/>
    <w:basedOn w:val="11"/>
    <w:link w:val="10"/>
    <w:qFormat/>
    <w:uiPriority w:val="9"/>
    <w:rPr>
      <w:rFonts w:asciiTheme="majorHAnsi" w:hAnsiTheme="majorHAnsi" w:eastAsiaTheme="majorEastAsia" w:cstheme="majorBidi"/>
      <w:i/>
      <w:iCs/>
      <w:color w:val="272727"/>
      <w:sz w:val="21"/>
      <w:szCs w:val="21"/>
      <w:lang w:val="es-ES"/>
    </w:rPr>
  </w:style>
  <w:style w:type="character" w:customStyle="1" w:styleId="119">
    <w:name w:val="Cita Car"/>
    <w:basedOn w:val="11"/>
    <w:link w:val="114"/>
    <w:qFormat/>
    <w:uiPriority w:val="29"/>
    <w:rPr>
      <w:i/>
      <w:iCs/>
      <w:color w:val="000000" w:themeColor="text1"/>
      <w:lang w:val="es-ES"/>
      <w14:textFill>
        <w14:solidFill>
          <w14:schemeClr w14:val="tx1"/>
        </w14:solidFill>
      </w14:textFill>
    </w:rPr>
  </w:style>
  <w:style w:type="character" w:customStyle="1" w:styleId="120">
    <w:name w:val="Cita destacada Car"/>
    <w:basedOn w:val="11"/>
    <w:link w:val="115"/>
    <w:qFormat/>
    <w:uiPriority w:val="30"/>
    <w:rPr>
      <w:i/>
      <w:iCs/>
      <w:color w:val="4471C4"/>
      <w:lang w:val="es-ES"/>
    </w:rPr>
  </w:style>
  <w:style w:type="character" w:customStyle="1" w:styleId="121">
    <w:name w:val="Texto nota al final Car"/>
    <w:basedOn w:val="11"/>
    <w:link w:val="26"/>
    <w:semiHidden/>
    <w:qFormat/>
    <w:uiPriority w:val="99"/>
    <w:rPr>
      <w:sz w:val="20"/>
      <w:szCs w:val="20"/>
      <w:lang w:val="es-ES"/>
    </w:rPr>
  </w:style>
  <w:style w:type="paragraph" w:customStyle="1" w:styleId="122">
    <w:name w:val="msonormal"/>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23">
    <w:name w:val="spellingerror"/>
    <w:basedOn w:val="11"/>
    <w:qFormat/>
    <w:uiPriority w:val="0"/>
  </w:style>
  <w:style w:type="paragraph" w:customStyle="1" w:styleId="124">
    <w:name w:val="outlineelement"/>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25">
    <w:name w:val="wacimagecontainer"/>
    <w:basedOn w:val="11"/>
    <w:qFormat/>
    <w:uiPriority w:val="0"/>
  </w:style>
  <w:style w:type="character" w:customStyle="1" w:styleId="126">
    <w:name w:val="wacimageborder"/>
    <w:basedOn w:val="11"/>
    <w:qFormat/>
    <w:uiPriority w:val="0"/>
  </w:style>
  <w:style w:type="character" w:customStyle="1" w:styleId="127">
    <w:name w:val="textrun"/>
    <w:basedOn w:val="11"/>
    <w:uiPriority w:val="0"/>
  </w:style>
  <w:style w:type="character" w:customStyle="1" w:styleId="128">
    <w:name w:val="pagebreakblob"/>
    <w:basedOn w:val="11"/>
    <w:uiPriority w:val="0"/>
  </w:style>
  <w:style w:type="character" w:customStyle="1" w:styleId="129">
    <w:name w:val="pagebreakborderspan"/>
    <w:basedOn w:val="11"/>
    <w:uiPriority w:val="0"/>
  </w:style>
  <w:style w:type="character" w:customStyle="1" w:styleId="130">
    <w:name w:val="linebreakblob"/>
    <w:basedOn w:val="11"/>
    <w:uiPriority w:val="0"/>
  </w:style>
  <w:style w:type="character" w:customStyle="1" w:styleId="131">
    <w:name w:val="scxw145222495"/>
    <w:basedOn w:val="11"/>
    <w:uiPriority w:val="0"/>
  </w:style>
  <w:style w:type="character" w:customStyle="1" w:styleId="132">
    <w:name w:val="wacimageplaceholder"/>
    <w:basedOn w:val="11"/>
    <w:uiPriority w:val="0"/>
  </w:style>
  <w:style w:type="character" w:customStyle="1" w:styleId="133">
    <w:name w:val="wacprogress"/>
    <w:basedOn w:val="11"/>
    <w:uiPriority w:val="0"/>
  </w:style>
  <w:style w:type="character" w:customStyle="1" w:styleId="134">
    <w:name w:val="wacimageplaceholderfiller"/>
    <w:basedOn w:val="11"/>
    <w:uiPriority w:val="0"/>
  </w:style>
  <w:style w:type="character" w:customStyle="1" w:styleId="135">
    <w:name w:val="tabchar"/>
    <w:basedOn w:val="11"/>
    <w:uiPriority w:val="0"/>
  </w:style>
  <w:style w:type="table" w:customStyle="1" w:styleId="136">
    <w:name w:val="_Style 144"/>
    <w:basedOn w:val="39"/>
    <w:uiPriority w:val="0"/>
    <w:pPr>
      <w:spacing w:after="0" w:line="240" w:lineRule="auto"/>
    </w:pPr>
    <w:tblPr>
      <w:tblCellMar>
        <w:top w:w="0" w:type="dxa"/>
        <w:left w:w="0" w:type="dxa"/>
        <w:bottom w:w="0" w:type="dxa"/>
        <w:right w:w="0" w:type="dxa"/>
      </w:tblCellMar>
    </w:tblPr>
  </w:style>
  <w:style w:type="table" w:customStyle="1" w:styleId="137">
    <w:name w:val="_Style 145"/>
    <w:basedOn w:val="39"/>
    <w:uiPriority w:val="0"/>
    <w:pPr>
      <w:spacing w:after="0" w:line="240" w:lineRule="auto"/>
    </w:pPr>
    <w:tblPr>
      <w:tblCellMar>
        <w:top w:w="0" w:type="dxa"/>
        <w:left w:w="0" w:type="dxa"/>
        <w:bottom w:w="0" w:type="dxa"/>
        <w:right w:w="0" w:type="dxa"/>
      </w:tblCellMar>
    </w:tblPr>
  </w:style>
  <w:style w:type="table" w:customStyle="1" w:styleId="138">
    <w:name w:val="_Style 146"/>
    <w:basedOn w:val="39"/>
    <w:uiPriority w:val="0"/>
    <w:pPr>
      <w:spacing w:after="0" w:line="240" w:lineRule="auto"/>
    </w:pPr>
    <w:tblPr>
      <w:tblCellMar>
        <w:top w:w="0" w:type="dxa"/>
        <w:left w:w="0" w:type="dxa"/>
        <w:bottom w:w="0" w:type="dxa"/>
        <w:right w:w="0" w:type="dxa"/>
      </w:tblCellMar>
    </w:tblPr>
  </w:style>
  <w:style w:type="table" w:customStyle="1" w:styleId="139">
    <w:name w:val="_Style 147"/>
    <w:basedOn w:val="39"/>
    <w:uiPriority w:val="0"/>
    <w:pPr>
      <w:spacing w:after="0" w:line="240" w:lineRule="auto"/>
    </w:pPr>
    <w:tblPr>
      <w:tblCellMar>
        <w:top w:w="0" w:type="dxa"/>
        <w:left w:w="0" w:type="dxa"/>
        <w:bottom w:w="0" w:type="dxa"/>
        <w:right w:w="0" w:type="dxa"/>
      </w:tblCellMar>
    </w:tblPr>
  </w:style>
  <w:style w:type="table" w:customStyle="1" w:styleId="140">
    <w:name w:val="_Style 148"/>
    <w:basedOn w:val="39"/>
    <w:uiPriority w:val="0"/>
    <w:pPr>
      <w:spacing w:after="0" w:line="240" w:lineRule="auto"/>
    </w:pPr>
    <w:tblPr>
      <w:tblCellMar>
        <w:top w:w="0" w:type="dxa"/>
        <w:left w:w="0" w:type="dxa"/>
        <w:bottom w:w="0" w:type="dxa"/>
        <w:right w:w="0" w:type="dxa"/>
      </w:tblCellMar>
    </w:tblPr>
  </w:style>
  <w:style w:type="table" w:customStyle="1" w:styleId="141">
    <w:name w:val="_Style 13"/>
    <w:basedOn w:val="39"/>
    <w:qFormat/>
    <w:uiPriority w:val="0"/>
    <w:tblPr>
      <w:tblCellMar>
        <w:top w:w="100" w:type="dxa"/>
        <w:left w:w="100" w:type="dxa"/>
        <w:bottom w:w="100" w:type="dxa"/>
        <w:right w:w="100" w:type="dxa"/>
      </w:tblCellMar>
    </w:tblPr>
  </w:style>
  <w:style w:type="table" w:customStyle="1" w:styleId="142">
    <w:name w:val="_Style 14"/>
    <w:basedOn w:val="39"/>
    <w:qFormat/>
    <w:uiPriority w:val="0"/>
    <w:tblPr>
      <w:tblCellMar>
        <w:top w:w="100" w:type="dxa"/>
        <w:left w:w="100" w:type="dxa"/>
        <w:bottom w:w="100" w:type="dxa"/>
        <w:right w:w="100" w:type="dxa"/>
      </w:tblCellMar>
    </w:tblPr>
  </w:style>
  <w:style w:type="table" w:customStyle="1" w:styleId="143">
    <w:name w:val="_Style 15"/>
    <w:basedOn w:val="39"/>
    <w:qFormat/>
    <w:uiPriority w:val="0"/>
    <w:tblPr>
      <w:tblCellMar>
        <w:top w:w="100" w:type="dxa"/>
        <w:left w:w="100" w:type="dxa"/>
        <w:bottom w:w="100" w:type="dxa"/>
        <w:right w:w="100" w:type="dxa"/>
      </w:tblCellMar>
    </w:tblPr>
  </w:style>
  <w:style w:type="table" w:customStyle="1" w:styleId="144">
    <w:name w:val="_Style 16"/>
    <w:basedOn w:val="39"/>
    <w:qFormat/>
    <w:uiPriority w:val="0"/>
    <w:tblPr>
      <w:tblCellMar>
        <w:top w:w="100" w:type="dxa"/>
        <w:left w:w="100" w:type="dxa"/>
        <w:bottom w:w="100" w:type="dxa"/>
        <w:right w:w="100" w:type="dxa"/>
      </w:tblCellMar>
    </w:tblPr>
  </w:style>
  <w:style w:type="table" w:customStyle="1" w:styleId="145">
    <w:name w:val="_Style 17"/>
    <w:basedOn w:val="39"/>
    <w:qFormat/>
    <w:uiPriority w:val="0"/>
    <w:tblPr>
      <w:tblCellMar>
        <w:top w:w="100" w:type="dxa"/>
        <w:left w:w="100" w:type="dxa"/>
        <w:bottom w:w="100" w:type="dxa"/>
        <w:right w:w="100" w:type="dxa"/>
      </w:tblCellMar>
    </w:tblPr>
  </w:style>
  <w:style w:type="table" w:customStyle="1" w:styleId="146">
    <w:name w:val="_Style 25"/>
    <w:basedOn w:val="39"/>
    <w:qFormat/>
    <w:uiPriority w:val="0"/>
    <w:tblPr>
      <w:tblCellMar>
        <w:top w:w="100" w:type="dxa"/>
        <w:left w:w="100" w:type="dxa"/>
        <w:bottom w:w="100" w:type="dxa"/>
        <w:right w:w="100" w:type="dxa"/>
      </w:tblCellMar>
    </w:tblPr>
  </w:style>
  <w:style w:type="table" w:customStyle="1" w:styleId="147">
    <w:name w:val="_Style 26"/>
    <w:basedOn w:val="39"/>
    <w:qFormat/>
    <w:uiPriority w:val="0"/>
    <w:tblPr>
      <w:tblCellMar>
        <w:top w:w="100" w:type="dxa"/>
        <w:left w:w="100" w:type="dxa"/>
        <w:bottom w:w="100" w:type="dxa"/>
        <w:right w:w="100" w:type="dxa"/>
      </w:tblCellMar>
    </w:tblPr>
  </w:style>
  <w:style w:type="table" w:customStyle="1" w:styleId="148">
    <w:name w:val="_Style 69"/>
    <w:basedOn w:val="39"/>
    <w:uiPriority w:val="0"/>
    <w:tblPr>
      <w:tblCellMar>
        <w:top w:w="100" w:type="dxa"/>
        <w:left w:w="100" w:type="dxa"/>
        <w:bottom w:w="100" w:type="dxa"/>
        <w:right w:w="100" w:type="dxa"/>
      </w:tblCellMar>
    </w:tblPr>
  </w:style>
  <w:style w:type="table" w:customStyle="1" w:styleId="149">
    <w:name w:val="_Style 70"/>
    <w:basedOn w:val="39"/>
    <w:qFormat/>
    <w:uiPriority w:val="0"/>
    <w:tblPr>
      <w:tblCellMar>
        <w:top w:w="100" w:type="dxa"/>
        <w:left w:w="100" w:type="dxa"/>
        <w:bottom w:w="100" w:type="dxa"/>
        <w:right w:w="100" w:type="dxa"/>
      </w:tblCellMar>
    </w:tblPr>
  </w:style>
  <w:style w:type="paragraph" w:customStyle="1" w:styleId="150">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NbrCIruabI1RInLNNM3YmHTNew==">CgMxLjAyCGguZ2pkZ3hzMgloLjMwajB6bGw4AHIhMVJ6bGw1S1V2VTU4ZzdFSGdWUnc5Z21zUHJvQVROaW1h</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Pages>10</Pages>
  <TotalTime>90</TotalTime>
  <ScaleCrop>false</ScaleCrop>
  <LinksUpToDate>false</LinksUpToDate>
  <Application>WPS Office_12.2.0.21179_F1E327BC-269C-435d-A152-05C5408002CA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2023-02-06T09:07:00Z</dcterms:created>
  <dc:creator>JROMEROE</dc:creator>
  <cp:lastModifiedBy>Mirian Ansotegi</cp:lastModifiedBy>
  <cp:lastPrinted>2024-06-20T11:50:00Z</cp:lastPrinted>
  <dcterms:modified xsi:type="dcterms:W3CDTF">2025-06-09T10:41:51Z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0x0101000939AB0A6806814DAFEBAD02AD3A4516</vt:lpwstr>
  </property>
  <property fmtid="{D5CDD505-2E9C-101B-9397-08002B2CF9AE}" pid="4" name="MediaServiceImageTags">
    <vt:lpwstr/>
  </property>
  <property fmtid="{D5CDD505-2E9C-101B-9397-08002B2CF9AE}" pid="5" name="Order">
    <vt:r8>113100</vt:r8>
  </property>
  <property fmtid="{D5CDD505-2E9C-101B-9397-08002B2CF9AE}" pid="6" name="TriggerFlowInfo">
    <vt:lpwstr/>
  </property>
  <property fmtid="{D5CDD505-2E9C-101B-9397-08002B2CF9AE}" pid="7" name="_ExtendedDescription">
    <vt:lpwstr/>
  </property>
  <property fmtid="{D5CDD505-2E9C-101B-9397-08002B2CF9AE}" pid="8" name="KSOProductBuildVer">
    <vt:lpwstr>3082-12.2.0.21179</vt:lpwstr>
  </property>
  <property fmtid="{D5CDD505-2E9C-101B-9397-08002B2CF9AE}" pid="9" name="ICV">
    <vt:lpwstr>A031892E9C374859AFD0035DF2A44BE8_13</vt:lpwstr>
  </property>
</Properties>
</file>